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08E" w:rsidRDefault="0023208E" w:rsidP="002F65E2">
      <w:pPr>
        <w:pStyle w:val="NormalWeb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PRESS RELEASE - DMEP CONCERT</w:t>
      </w:r>
    </w:p>
    <w:p w:rsidR="002F65E2" w:rsidRDefault="002F65E2" w:rsidP="0023208E">
      <w:pPr>
        <w:pStyle w:val="NormalWeb"/>
        <w:jc w:val="center"/>
        <w:rPr>
          <w:rFonts w:ascii="Arial" w:hAnsi="Arial" w:cs="Arial"/>
          <w:color w:val="000000"/>
          <w:sz w:val="20"/>
          <w:szCs w:val="20"/>
        </w:rPr>
      </w:pPr>
    </w:p>
    <w:p w:rsidR="0023208E" w:rsidRDefault="0023208E" w:rsidP="0023208E">
      <w:pPr>
        <w:pStyle w:val="NormalWeb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Donegal Music Education Partnership Intergenerational Music Concert</w:t>
      </w:r>
    </w:p>
    <w:p w:rsidR="0023208E" w:rsidRDefault="0023208E" w:rsidP="0023208E">
      <w:pPr>
        <w:pStyle w:val="NormalWeb"/>
        <w:jc w:val="center"/>
        <w:rPr>
          <w:rFonts w:ascii="Arial" w:hAnsi="Arial" w:cs="Arial"/>
          <w:color w:val="000000"/>
        </w:rPr>
      </w:pPr>
    </w:p>
    <w:p w:rsidR="0023208E" w:rsidRDefault="0023208E" w:rsidP="0023208E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DONEGAL MUSIC EDUCATION PARTNERSHIP PRESENTS: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The Intergenerational Music Concert, </w:t>
      </w:r>
      <w:r w:rsidR="002F65E2">
        <w:rPr>
          <w:rFonts w:ascii="Arial" w:hAnsi="Arial" w:cs="Arial"/>
          <w:b/>
          <w:bCs/>
          <w:color w:val="000000"/>
          <w:sz w:val="20"/>
          <w:szCs w:val="20"/>
        </w:rPr>
        <w:t>featuring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the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Donegal Intergenerational Music Ensemble (DIME) and the Errigal Singers,</w:t>
      </w:r>
      <w:r>
        <w:rPr>
          <w:rFonts w:ascii="Arial" w:hAnsi="Arial" w:cs="Arial"/>
          <w:color w:val="000000"/>
          <w:sz w:val="20"/>
          <w:szCs w:val="20"/>
        </w:rPr>
        <w:t> at the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Regional Cultural Centre, Letterkenny</w:t>
      </w:r>
      <w:r>
        <w:rPr>
          <w:rFonts w:ascii="Arial" w:hAnsi="Arial" w:cs="Arial"/>
          <w:color w:val="000000"/>
          <w:sz w:val="20"/>
          <w:szCs w:val="20"/>
        </w:rPr>
        <w:t>, on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2F65E2">
        <w:rPr>
          <w:rFonts w:ascii="Arial" w:hAnsi="Arial" w:cs="Arial"/>
          <w:b/>
          <w:bCs/>
          <w:color w:val="000000"/>
          <w:sz w:val="20"/>
          <w:szCs w:val="20"/>
        </w:rPr>
        <w:t>Wednesday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F65E2"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th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May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7pm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23208E" w:rsidRDefault="0023208E" w:rsidP="0023208E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This concert will celebrate some of the wonderful work that has been carried out over the past </w:t>
      </w:r>
      <w:r w:rsidR="002F65E2"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8 months by our intergenerational instrumental and choral groups,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DIME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and the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Errigal Singers</w:t>
      </w:r>
      <w:r>
        <w:rPr>
          <w:rFonts w:ascii="Arial" w:hAnsi="Arial" w:cs="Arial"/>
          <w:color w:val="000000"/>
          <w:sz w:val="20"/>
          <w:szCs w:val="20"/>
        </w:rPr>
        <w:t>, and is taking place as part of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2F65E2">
        <w:rPr>
          <w:rFonts w:ascii="Arial" w:hAnsi="Arial" w:cs="Arial"/>
          <w:b/>
          <w:bCs/>
          <w:color w:val="000000"/>
          <w:sz w:val="20"/>
          <w:szCs w:val="20"/>
        </w:rPr>
        <w:t>The 17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th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</w:rPr>
        <w:t> </w:t>
      </w:r>
      <w:r w:rsidR="002F65E2">
        <w:rPr>
          <w:rFonts w:ascii="Arial" w:hAnsi="Arial" w:cs="Arial"/>
          <w:b/>
          <w:bCs/>
          <w:color w:val="000000"/>
          <w:sz w:val="20"/>
          <w:szCs w:val="20"/>
        </w:rPr>
        <w:t>Annual Bealtaine Festival 2014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Bealtaine Festival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celebrates creativity in older age through a series of workshops, events and concerts, involving older people as performers, audience members and event organizers.</w:t>
      </w:r>
    </w:p>
    <w:p w:rsidR="00045BC8" w:rsidRDefault="00045BC8" w:rsidP="0023208E">
      <w:pPr>
        <w:pStyle w:val="NormalWeb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3208E" w:rsidRDefault="0023208E" w:rsidP="0023208E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This concert will take place at the Regional Cul</w:t>
      </w:r>
      <w:r w:rsidR="002F65E2">
        <w:rPr>
          <w:rFonts w:ascii="Arial" w:hAnsi="Arial" w:cs="Arial"/>
          <w:b/>
          <w:bCs/>
          <w:color w:val="000000"/>
          <w:sz w:val="18"/>
          <w:szCs w:val="18"/>
        </w:rPr>
        <w:t>tural Centre, Letterkenny on Wednesday 7th May, 2014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at 7PM</w:t>
      </w:r>
    </w:p>
    <w:p w:rsidR="0023208E" w:rsidRDefault="0023208E" w:rsidP="00045BC8">
      <w:pPr>
        <w:pStyle w:val="NormalWeb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This is a free concert and is open to the public.</w:t>
      </w:r>
    </w:p>
    <w:p w:rsidR="0023208E" w:rsidRDefault="0023208E" w:rsidP="00045BC8">
      <w:pPr>
        <w:pStyle w:val="NormalWeb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Tickets can be booked at: 074 91 29186</w:t>
      </w:r>
    </w:p>
    <w:p w:rsidR="00045BC8" w:rsidRDefault="00045BC8" w:rsidP="00045BC8">
      <w:pPr>
        <w:pStyle w:val="NormalWeb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F65E2" w:rsidRDefault="002F65E2" w:rsidP="00045BC8">
      <w:pPr>
        <w:pStyle w:val="NormalWeb"/>
        <w:rPr>
          <w:rFonts w:ascii="Arial" w:hAnsi="Arial" w:cs="Arial"/>
          <w:color w:val="000000"/>
        </w:rPr>
      </w:pPr>
      <w:r>
        <w:rPr>
          <w:noProof/>
          <w:lang w:val="en-IE" w:eastAsia="en-IE"/>
        </w:rPr>
        <w:t xml:space="preserve">   </w:t>
      </w:r>
      <w:r>
        <w:rPr>
          <w:noProof/>
          <w:lang w:val="en-IE" w:eastAsia="en-IE"/>
        </w:rPr>
        <w:drawing>
          <wp:inline distT="0" distB="0" distL="0" distR="0" wp14:anchorId="2C28013A" wp14:editId="4EBB4D25">
            <wp:extent cx="2559600" cy="142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="00045BC8">
        <w:rPr>
          <w:rFonts w:ascii="Arial" w:hAnsi="Arial" w:cs="Arial"/>
          <w:color w:val="000000"/>
        </w:rPr>
        <w:tab/>
      </w:r>
      <w:r w:rsidR="00045BC8">
        <w:rPr>
          <w:rFonts w:ascii="Arial" w:hAnsi="Arial" w:cs="Arial"/>
          <w:color w:val="000000"/>
        </w:rPr>
        <w:tab/>
      </w:r>
      <w:r>
        <w:rPr>
          <w:noProof/>
          <w:lang w:val="en-IE" w:eastAsia="en-IE"/>
        </w:rPr>
        <w:drawing>
          <wp:inline distT="0" distB="0" distL="0" distR="0" wp14:anchorId="7FE35829" wp14:editId="4FBA1B13">
            <wp:extent cx="2520000" cy="1400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42" w:rsidRDefault="0023208E" w:rsidP="00045BC8">
      <w:pPr>
        <w:pStyle w:val="NormalWeb"/>
      </w:pPr>
      <w:r>
        <w:rPr>
          <w:rFonts w:ascii="Arial" w:hAnsi="Arial" w:cs="Arial"/>
          <w:color w:val="000000"/>
          <w:sz w:val="20"/>
          <w:szCs w:val="20"/>
        </w:rPr>
        <w:br/>
        <w:t>The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Errigal Singers</w:t>
      </w:r>
      <w:r>
        <w:rPr>
          <w:rFonts w:ascii="Arial" w:hAnsi="Arial" w:cs="Arial"/>
          <w:color w:val="000000"/>
          <w:sz w:val="20"/>
          <w:szCs w:val="20"/>
        </w:rPr>
        <w:t>, our intergenerational choral group, will open the concert, led by their conductor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Lorna McLaughlin</w:t>
      </w:r>
      <w:r>
        <w:rPr>
          <w:rFonts w:ascii="Arial" w:hAnsi="Arial" w:cs="Arial"/>
          <w:color w:val="000000"/>
          <w:sz w:val="20"/>
          <w:szCs w:val="20"/>
        </w:rPr>
        <w:t>, who will lead them in a varied repertoire of folk, world and classical music. In the second half of the concert,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DIME</w:t>
      </w:r>
      <w:r>
        <w:rPr>
          <w:rFonts w:ascii="Arial" w:hAnsi="Arial" w:cs="Arial"/>
          <w:color w:val="000000"/>
          <w:sz w:val="20"/>
          <w:szCs w:val="20"/>
        </w:rPr>
        <w:t>, led by conductor and violinist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Irene Donnelly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– who together with fiddle-player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Seamus McGuire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has led the ensemble through the process of learning and listening over the last </w:t>
      </w:r>
      <w:r w:rsidR="002F65E2"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8 months – will perform a repertoire of traditional, folk and classical pieces.</w:t>
      </w:r>
    </w:p>
    <w:sectPr w:rsidR="00211242" w:rsidSect="00045BC8">
      <w:headerReference w:type="default" r:id="rId8"/>
      <w:footerReference w:type="default" r:id="rId9"/>
      <w:pgSz w:w="12240" w:h="15840" w:code="1"/>
      <w:pgMar w:top="2232" w:right="1440" w:bottom="1440" w:left="1440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49" w:rsidRDefault="00AD7149" w:rsidP="0023208E">
      <w:pPr>
        <w:spacing w:after="0" w:line="240" w:lineRule="auto"/>
      </w:pPr>
      <w:r>
        <w:separator/>
      </w:r>
    </w:p>
  </w:endnote>
  <w:endnote w:type="continuationSeparator" w:id="0">
    <w:p w:rsidR="00AD7149" w:rsidRDefault="00AD7149" w:rsidP="0023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5E2" w:rsidRPr="00A031DB" w:rsidRDefault="002F65E2" w:rsidP="002F65E2">
    <w:pPr>
      <w:pStyle w:val="Footer"/>
      <w:jc w:val="center"/>
      <w:rPr>
        <w:rFonts w:ascii="Calibri" w:hAnsi="Calibri" w:cs="Arial"/>
        <w:b/>
        <w:lang w:val="en-IE"/>
      </w:rPr>
    </w:pPr>
    <w:r w:rsidRPr="00A031DB">
      <w:rPr>
        <w:rFonts w:ascii="Calibri" w:hAnsi="Calibri" w:cs="Arial"/>
        <w:b/>
        <w:lang w:val="en-IE"/>
      </w:rPr>
      <w:t>Donegal Music Education Partnership</w:t>
    </w:r>
  </w:p>
  <w:p w:rsidR="002F65E2" w:rsidRPr="00A031DB" w:rsidRDefault="002F65E2" w:rsidP="002F65E2">
    <w:pPr>
      <w:pStyle w:val="Footer"/>
      <w:jc w:val="center"/>
      <w:rPr>
        <w:rFonts w:ascii="Calibri" w:hAnsi="Calibri" w:cs="Arial"/>
        <w:lang w:val="en-IE"/>
      </w:rPr>
    </w:pPr>
    <w:r w:rsidRPr="00A031DB">
      <w:rPr>
        <w:rFonts w:ascii="Calibri" w:hAnsi="Calibri" w:cs="Arial"/>
        <w:lang w:val="en-IE"/>
      </w:rPr>
      <w:t>Regional Cultural Centre, Port Road, Letterkenny, Co. Donegal</w:t>
    </w:r>
  </w:p>
  <w:p w:rsidR="002F65E2" w:rsidRDefault="002F65E2" w:rsidP="002F65E2">
    <w:pPr>
      <w:pStyle w:val="Footer"/>
      <w:jc w:val="center"/>
      <w:rPr>
        <w:rFonts w:ascii="Calibri" w:hAnsi="Calibri" w:cs="Arial"/>
        <w:lang w:val="en-IE"/>
      </w:rPr>
    </w:pPr>
    <w:r w:rsidRPr="008A4FB3">
      <w:rPr>
        <w:rFonts w:ascii="Calibri" w:hAnsi="Calibri" w:cs="Arial"/>
        <w:b/>
        <w:lang w:val="en-IE"/>
      </w:rPr>
      <w:t xml:space="preserve">Website: </w:t>
    </w:r>
    <w:r w:rsidRPr="008A4FB3">
      <w:rPr>
        <w:rFonts w:ascii="Calibri" w:hAnsi="Calibri" w:cs="Arial"/>
        <w:lang w:val="en-IE"/>
      </w:rPr>
      <w:t xml:space="preserve">www.dmep.ie </w:t>
    </w:r>
    <w:r>
      <w:rPr>
        <w:rFonts w:ascii="Calibri" w:hAnsi="Calibri" w:cs="Arial"/>
        <w:lang w:val="en-IE"/>
      </w:rPr>
      <w:t xml:space="preserve">     </w:t>
    </w:r>
  </w:p>
  <w:p w:rsidR="002F65E2" w:rsidRPr="00A031DB" w:rsidRDefault="002F65E2" w:rsidP="002F65E2">
    <w:pPr>
      <w:pStyle w:val="Footer"/>
      <w:jc w:val="center"/>
      <w:rPr>
        <w:rFonts w:ascii="Calibri" w:hAnsi="Calibri" w:cs="Arial"/>
        <w:lang w:val="en-IE"/>
      </w:rPr>
    </w:pPr>
    <w:r>
      <w:rPr>
        <w:rFonts w:ascii="Calibri" w:hAnsi="Calibri" w:cs="Arial"/>
        <w:lang w:val="en-IE"/>
      </w:rPr>
      <w:t xml:space="preserve"> </w:t>
    </w:r>
    <w:r w:rsidRPr="00A031DB">
      <w:rPr>
        <w:rFonts w:ascii="Calibri" w:hAnsi="Calibri" w:cs="Arial"/>
        <w:b/>
        <w:lang w:val="en-IE"/>
      </w:rPr>
      <w:t>Tel:</w:t>
    </w:r>
    <w:r w:rsidRPr="00A031DB">
      <w:rPr>
        <w:rFonts w:ascii="Calibri" w:hAnsi="Calibri" w:cs="Arial"/>
        <w:lang w:val="en-IE"/>
      </w:rPr>
      <w:t xml:space="preserve"> (074) 917 6293      </w:t>
    </w:r>
    <w:r w:rsidRPr="00A031DB">
      <w:rPr>
        <w:rFonts w:ascii="Calibri" w:hAnsi="Calibri" w:cs="Arial"/>
        <w:b/>
        <w:lang w:val="en-IE"/>
      </w:rPr>
      <w:t>Email:</w:t>
    </w:r>
    <w:r w:rsidRPr="00A031DB">
      <w:rPr>
        <w:rFonts w:ascii="Calibri" w:hAnsi="Calibri" w:cs="Arial"/>
        <w:lang w:val="en-IE"/>
      </w:rPr>
      <w:t xml:space="preserve">  </w:t>
    </w:r>
    <w:hyperlink r:id="rId1" w:history="1">
      <w:r w:rsidRPr="00A031DB">
        <w:rPr>
          <w:rStyle w:val="Hyperlink"/>
          <w:rFonts w:ascii="Calibri" w:hAnsi="Calibri" w:cs="Arial"/>
          <w:lang w:val="en-IE"/>
        </w:rPr>
        <w:t>musiceducation@donegalvec.ie</w:t>
      </w:r>
    </w:hyperlink>
    <w:r w:rsidRPr="00A031DB">
      <w:rPr>
        <w:rFonts w:ascii="Calibri" w:hAnsi="Calibri" w:cs="Arial"/>
        <w:lang w:val="en-IE"/>
      </w:rPr>
      <w:t xml:space="preserve">        </w:t>
    </w:r>
  </w:p>
  <w:p w:rsidR="0023208E" w:rsidRPr="0023208E" w:rsidRDefault="0023208E" w:rsidP="0023208E">
    <w:pPr>
      <w:spacing w:line="360" w:lineRule="auto"/>
      <w:jc w:val="center"/>
      <w:rPr>
        <w:sz w:val="20"/>
        <w:szCs w:val="20"/>
      </w:rPr>
    </w:pPr>
  </w:p>
  <w:p w:rsidR="0023208E" w:rsidRDefault="002320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49" w:rsidRDefault="00AD7149" w:rsidP="0023208E">
      <w:pPr>
        <w:spacing w:after="0" w:line="240" w:lineRule="auto"/>
      </w:pPr>
      <w:r>
        <w:separator/>
      </w:r>
    </w:p>
  </w:footnote>
  <w:footnote w:type="continuationSeparator" w:id="0">
    <w:p w:rsidR="00AD7149" w:rsidRDefault="00AD7149" w:rsidP="00232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08E" w:rsidRDefault="002F65E2">
    <w:pPr>
      <w:pStyle w:val="Header"/>
    </w:pPr>
    <w:r w:rsidRPr="00A031DB">
      <w:rPr>
        <w:rFonts w:ascii="Calibri" w:hAnsi="Calibri"/>
        <w:noProof/>
        <w:sz w:val="32"/>
        <w:szCs w:val="32"/>
        <w:lang w:val="en-IE" w:eastAsia="en-IE"/>
      </w:rPr>
      <w:drawing>
        <wp:anchor distT="0" distB="0" distL="114300" distR="114300" simplePos="0" relativeHeight="251662336" behindDoc="0" locked="0" layoutInCell="1" allowOverlap="1" wp14:anchorId="5087BE1B" wp14:editId="0294E5E2">
          <wp:simplePos x="0" y="0"/>
          <wp:positionH relativeFrom="margin">
            <wp:posOffset>4227017</wp:posOffset>
          </wp:positionH>
          <wp:positionV relativeFrom="margin">
            <wp:posOffset>-1117372</wp:posOffset>
          </wp:positionV>
          <wp:extent cx="2186940" cy="899160"/>
          <wp:effectExtent l="0" t="0" r="0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31DB">
      <w:rPr>
        <w:rFonts w:ascii="Calibri" w:hAnsi="Calibri"/>
        <w:noProof/>
        <w:lang w:val="en-IE" w:eastAsia="en-IE"/>
      </w:rPr>
      <w:drawing>
        <wp:anchor distT="0" distB="0" distL="114300" distR="114300" simplePos="0" relativeHeight="251657216" behindDoc="0" locked="0" layoutInCell="1" allowOverlap="1" wp14:anchorId="36E6ED70" wp14:editId="542FAC9D">
          <wp:simplePos x="0" y="0"/>
          <wp:positionH relativeFrom="margin">
            <wp:posOffset>-211633</wp:posOffset>
          </wp:positionH>
          <wp:positionV relativeFrom="margin">
            <wp:posOffset>-1173455</wp:posOffset>
          </wp:positionV>
          <wp:extent cx="1895475" cy="1247775"/>
          <wp:effectExtent l="0" t="0" r="9525" b="9525"/>
          <wp:wrapSquare wrapText="bothSides"/>
          <wp:docPr id="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8E"/>
    <w:rsid w:val="00045BC8"/>
    <w:rsid w:val="001D6670"/>
    <w:rsid w:val="00211242"/>
    <w:rsid w:val="0023208E"/>
    <w:rsid w:val="002A0DC0"/>
    <w:rsid w:val="002F65E2"/>
    <w:rsid w:val="009F6AD4"/>
    <w:rsid w:val="00A74672"/>
    <w:rsid w:val="00A97A5F"/>
    <w:rsid w:val="00AD7149"/>
    <w:rsid w:val="00C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1207A5-EADB-4DFA-8051-64620EE6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3208E"/>
  </w:style>
  <w:style w:type="paragraph" w:styleId="BalloonText">
    <w:name w:val="Balloon Text"/>
    <w:basedOn w:val="Normal"/>
    <w:link w:val="BalloonTextChar"/>
    <w:uiPriority w:val="99"/>
    <w:semiHidden/>
    <w:unhideWhenUsed/>
    <w:rsid w:val="0023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08E"/>
  </w:style>
  <w:style w:type="paragraph" w:styleId="Footer">
    <w:name w:val="footer"/>
    <w:basedOn w:val="Normal"/>
    <w:link w:val="FooterChar"/>
    <w:unhideWhenUsed/>
    <w:rsid w:val="0023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08E"/>
  </w:style>
  <w:style w:type="character" w:styleId="Hyperlink">
    <w:name w:val="Hyperlink"/>
    <w:rsid w:val="002F6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siceducation@donegalvec.i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Evonne Ferguson</dc:creator>
  <cp:keywords/>
  <dc:description/>
  <cp:lastModifiedBy>User</cp:lastModifiedBy>
  <cp:revision>2</cp:revision>
  <dcterms:created xsi:type="dcterms:W3CDTF">2014-05-01T14:18:00Z</dcterms:created>
  <dcterms:modified xsi:type="dcterms:W3CDTF">2014-05-01T14:18:00Z</dcterms:modified>
</cp:coreProperties>
</file>