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DA" w:rsidRDefault="008A77DA" w:rsidP="008A77DA">
      <w:pPr>
        <w:jc w:val="center"/>
        <w:rPr>
          <w:b/>
          <w:sz w:val="40"/>
        </w:rPr>
      </w:pPr>
      <w:r>
        <w:rPr>
          <w:b/>
          <w:noProof/>
          <w:sz w:val="40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3786996</wp:posOffset>
            </wp:positionH>
            <wp:positionV relativeFrom="paragraph">
              <wp:posOffset>-590909</wp:posOffset>
            </wp:positionV>
            <wp:extent cx="1052423" cy="10524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84" cy="1054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702" w:rsidRDefault="004F0702" w:rsidP="001F1A7C">
      <w:pPr>
        <w:rPr>
          <w:rFonts w:ascii="Comic Sans MS" w:hAnsi="Comic Sans MS" w:cs="Andalus"/>
        </w:rPr>
      </w:pPr>
      <w:r>
        <w:rPr>
          <w:rFonts w:ascii="Comic Sans MS" w:hAnsi="Comic Sans MS" w:cs="Andalus"/>
        </w:rPr>
        <w:t>Congratulations!!</w:t>
      </w:r>
    </w:p>
    <w:p w:rsidR="000B05F3" w:rsidRDefault="000B05F3" w:rsidP="001F1A7C">
      <w:pPr>
        <w:rPr>
          <w:rFonts w:ascii="Comic Sans MS" w:hAnsi="Comic Sans MS" w:cs="Andalus"/>
        </w:rPr>
      </w:pPr>
    </w:p>
    <w:p w:rsidR="004F0702" w:rsidRDefault="004F0702" w:rsidP="001F1A7C">
      <w:pPr>
        <w:rPr>
          <w:rFonts w:ascii="Comic Sans MS" w:hAnsi="Comic Sans MS" w:cs="Andalus"/>
        </w:rPr>
      </w:pPr>
      <w:r>
        <w:rPr>
          <w:rFonts w:ascii="Comic Sans MS" w:hAnsi="Comic Sans MS" w:cs="Andalus"/>
        </w:rPr>
        <w:t>You</w:t>
      </w:r>
      <w:r w:rsidR="000B05F3">
        <w:rPr>
          <w:rFonts w:ascii="Comic Sans MS" w:hAnsi="Comic Sans MS" w:cs="Andalus"/>
        </w:rPr>
        <w:t>r</w:t>
      </w:r>
      <w:r>
        <w:rPr>
          <w:rFonts w:ascii="Comic Sans MS" w:hAnsi="Comic Sans MS" w:cs="Andalus"/>
        </w:rPr>
        <w:t xml:space="preserve"> school has signed up to participate in this year’s READ DL 2014</w:t>
      </w:r>
      <w:r w:rsidR="007B3696">
        <w:rPr>
          <w:rFonts w:ascii="Comic Sans MS" w:hAnsi="Comic Sans MS" w:cs="Andalus"/>
        </w:rPr>
        <w:t xml:space="preserve"> project</w:t>
      </w:r>
      <w:r>
        <w:rPr>
          <w:rFonts w:ascii="Comic Sans MS" w:hAnsi="Comic Sans MS" w:cs="Andalus"/>
        </w:rPr>
        <w:t xml:space="preserve">. READ DL </w:t>
      </w:r>
      <w:r w:rsidRPr="004F0702">
        <w:rPr>
          <w:rFonts w:ascii="Comic Sans MS" w:hAnsi="Comic Sans MS" w:cs="Andalus"/>
        </w:rPr>
        <w:t xml:space="preserve">is a grassroots reading movement that aims to bring </w:t>
      </w:r>
      <w:r>
        <w:rPr>
          <w:rFonts w:ascii="Comic Sans MS" w:hAnsi="Comic Sans MS" w:cs="Andalus"/>
        </w:rPr>
        <w:t>Donegal</w:t>
      </w:r>
      <w:r w:rsidRPr="004F0702">
        <w:rPr>
          <w:rFonts w:ascii="Comic Sans MS" w:hAnsi="Comic Sans MS" w:cs="Andalus"/>
        </w:rPr>
        <w:t xml:space="preserve"> </w:t>
      </w:r>
      <w:r w:rsidR="00894AE5">
        <w:rPr>
          <w:rFonts w:ascii="Comic Sans MS" w:hAnsi="Comic Sans MS" w:cs="Andalus"/>
        </w:rPr>
        <w:t xml:space="preserve">communities </w:t>
      </w:r>
      <w:r w:rsidRPr="004F0702">
        <w:rPr>
          <w:rFonts w:ascii="Comic Sans MS" w:hAnsi="Comic Sans MS" w:cs="Andalus"/>
        </w:rPr>
        <w:t>together by giving them a shared experience! When we all read the same book we all have something to talk ab</w:t>
      </w:r>
      <w:r w:rsidR="007B3696">
        <w:rPr>
          <w:rFonts w:ascii="Comic Sans MS" w:hAnsi="Comic Sans MS" w:cs="Andalus"/>
        </w:rPr>
        <w:t xml:space="preserve">out. </w:t>
      </w:r>
      <w:r w:rsidR="000B05F3" w:rsidRPr="000B05F3">
        <w:rPr>
          <w:rFonts w:ascii="Comic Sans MS" w:hAnsi="Comic Sans MS" w:cs="Andalus"/>
        </w:rPr>
        <w:t xml:space="preserve">Children and their families </w:t>
      </w:r>
      <w:r w:rsidR="000B05F3">
        <w:rPr>
          <w:rFonts w:ascii="Comic Sans MS" w:hAnsi="Comic Sans MS" w:cs="Andalus"/>
        </w:rPr>
        <w:t xml:space="preserve">in Donegal </w:t>
      </w:r>
      <w:r w:rsidR="000B05F3" w:rsidRPr="000B05F3">
        <w:rPr>
          <w:rFonts w:ascii="Comic Sans MS" w:hAnsi="Comic Sans MS" w:cs="Andalus"/>
        </w:rPr>
        <w:t xml:space="preserve">are encouraged </w:t>
      </w:r>
      <w:r w:rsidR="003A7293">
        <w:rPr>
          <w:rFonts w:ascii="Comic Sans MS" w:hAnsi="Comic Sans MS" w:cs="Andalus"/>
        </w:rPr>
        <w:t xml:space="preserve">to read and discuss </w:t>
      </w:r>
      <w:r w:rsidR="000A4DCB">
        <w:rPr>
          <w:rFonts w:ascii="Comic Sans MS" w:hAnsi="Comic Sans MS" w:cs="Andalus"/>
        </w:rPr>
        <w:t xml:space="preserve">stories from Joe Brennan’s </w:t>
      </w:r>
      <w:r w:rsidR="003A7293">
        <w:rPr>
          <w:rFonts w:ascii="Comic Sans MS" w:hAnsi="Comic Sans MS" w:cs="Andalus"/>
        </w:rPr>
        <w:t>Donegal Folk Tales</w:t>
      </w:r>
      <w:r w:rsidR="000A4DCB">
        <w:rPr>
          <w:rFonts w:ascii="Comic Sans MS" w:hAnsi="Comic Sans MS" w:cs="Andalus"/>
        </w:rPr>
        <w:t xml:space="preserve"> book</w:t>
      </w:r>
      <w:r w:rsidR="000B05F3" w:rsidRPr="000B05F3">
        <w:rPr>
          <w:rFonts w:ascii="Comic Sans MS" w:hAnsi="Comic Sans MS" w:cs="Andalus"/>
        </w:rPr>
        <w:t>, along with supporting activities held in schools, libraries and in the community</w:t>
      </w:r>
      <w:r w:rsidR="000B05F3">
        <w:rPr>
          <w:rFonts w:ascii="Comic Sans MS" w:hAnsi="Comic Sans MS" w:cs="Andalus"/>
        </w:rPr>
        <w:t>.</w:t>
      </w:r>
    </w:p>
    <w:p w:rsidR="004F0702" w:rsidRDefault="004F0702" w:rsidP="001F1A7C">
      <w:pPr>
        <w:rPr>
          <w:rFonts w:ascii="Comic Sans MS" w:hAnsi="Comic Sans MS" w:cs="Andalus"/>
        </w:rPr>
      </w:pPr>
    </w:p>
    <w:p w:rsidR="004F0702" w:rsidRDefault="000B05F3" w:rsidP="001F1A7C">
      <w:pPr>
        <w:rPr>
          <w:rFonts w:ascii="Comic Sans MS" w:hAnsi="Comic Sans MS" w:cs="Andalus"/>
        </w:rPr>
      </w:pPr>
      <w:r>
        <w:rPr>
          <w:rFonts w:ascii="Comic Sans MS" w:hAnsi="Comic Sans MS" w:cs="Andalus"/>
        </w:rPr>
        <w:t xml:space="preserve"> The aim</w:t>
      </w:r>
      <w:r w:rsidR="004F0702">
        <w:rPr>
          <w:rFonts w:ascii="Comic Sans MS" w:hAnsi="Comic Sans MS" w:cs="Andalus"/>
        </w:rPr>
        <w:t xml:space="preserve"> of the</w:t>
      </w:r>
      <w:r>
        <w:rPr>
          <w:rFonts w:ascii="Comic Sans MS" w:hAnsi="Comic Sans MS" w:cs="Andalus"/>
        </w:rPr>
        <w:t xml:space="preserve"> READ DL project is</w:t>
      </w:r>
      <w:r w:rsidR="004F0702">
        <w:rPr>
          <w:rFonts w:ascii="Comic Sans MS" w:hAnsi="Comic Sans MS" w:cs="Andalus"/>
        </w:rPr>
        <w:t xml:space="preserve"> to:</w:t>
      </w:r>
    </w:p>
    <w:p w:rsidR="004F0702" w:rsidRPr="004F0702" w:rsidRDefault="004F0702" w:rsidP="004F0702">
      <w:pPr>
        <w:pStyle w:val="ListParagraph"/>
        <w:numPr>
          <w:ilvl w:val="0"/>
          <w:numId w:val="3"/>
        </w:numPr>
        <w:rPr>
          <w:rFonts w:ascii="Comic Sans MS" w:hAnsi="Comic Sans MS" w:cs="Andalus"/>
        </w:rPr>
      </w:pPr>
      <w:r>
        <w:rPr>
          <w:rFonts w:ascii="Comic Sans MS" w:hAnsi="Comic Sans MS" w:cs="Andalus"/>
        </w:rPr>
        <w:t>Improve</w:t>
      </w:r>
      <w:r w:rsidRPr="004F0702">
        <w:rPr>
          <w:rFonts w:ascii="Comic Sans MS" w:hAnsi="Comic Sans MS" w:cs="Andalus"/>
        </w:rPr>
        <w:t xml:space="preserve"> liter</w:t>
      </w:r>
      <w:r>
        <w:rPr>
          <w:rFonts w:ascii="Comic Sans MS" w:hAnsi="Comic Sans MS" w:cs="Andalus"/>
        </w:rPr>
        <w:t>acy</w:t>
      </w:r>
      <w:r w:rsidR="00027CF2">
        <w:rPr>
          <w:rFonts w:ascii="Comic Sans MS" w:hAnsi="Comic Sans MS" w:cs="Andalus"/>
        </w:rPr>
        <w:t xml:space="preserve"> skills and foster a love of</w:t>
      </w:r>
      <w:r w:rsidR="00894AE5">
        <w:rPr>
          <w:rFonts w:ascii="Comic Sans MS" w:hAnsi="Comic Sans MS" w:cs="Andalus"/>
        </w:rPr>
        <w:t xml:space="preserve"> reading</w:t>
      </w:r>
      <w:r w:rsidRPr="004F0702">
        <w:rPr>
          <w:rFonts w:ascii="Comic Sans MS" w:hAnsi="Comic Sans MS" w:cs="Andalus"/>
        </w:rPr>
        <w:t>.</w:t>
      </w:r>
    </w:p>
    <w:p w:rsidR="004F0702" w:rsidRDefault="004F0702" w:rsidP="004F0702">
      <w:pPr>
        <w:pStyle w:val="ListParagraph"/>
        <w:numPr>
          <w:ilvl w:val="0"/>
          <w:numId w:val="3"/>
        </w:numPr>
        <w:rPr>
          <w:rFonts w:ascii="Comic Sans MS" w:hAnsi="Comic Sans MS" w:cs="Andalus"/>
        </w:rPr>
      </w:pPr>
      <w:r>
        <w:rPr>
          <w:rFonts w:ascii="Comic Sans MS" w:hAnsi="Comic Sans MS" w:cs="Andalus"/>
        </w:rPr>
        <w:t>Entice</w:t>
      </w:r>
      <w:r w:rsidRPr="004F0702">
        <w:rPr>
          <w:rFonts w:ascii="Comic Sans MS" w:hAnsi="Comic Sans MS" w:cs="Andalus"/>
        </w:rPr>
        <w:t xml:space="preserve"> people</w:t>
      </w:r>
      <w:r>
        <w:rPr>
          <w:rFonts w:ascii="Comic Sans MS" w:hAnsi="Comic Sans MS" w:cs="Andalus"/>
        </w:rPr>
        <w:t>, young and old,</w:t>
      </w:r>
      <w:r w:rsidRPr="004F0702">
        <w:rPr>
          <w:rFonts w:ascii="Comic Sans MS" w:hAnsi="Comic Sans MS" w:cs="Andalus"/>
        </w:rPr>
        <w:t xml:space="preserve"> to read more</w:t>
      </w:r>
    </w:p>
    <w:p w:rsidR="004F0702" w:rsidRDefault="004F0702" w:rsidP="004F0702">
      <w:pPr>
        <w:pStyle w:val="ListParagraph"/>
        <w:numPr>
          <w:ilvl w:val="0"/>
          <w:numId w:val="3"/>
        </w:numPr>
        <w:rPr>
          <w:rFonts w:ascii="Comic Sans MS" w:hAnsi="Comic Sans MS" w:cs="Andalus"/>
        </w:rPr>
      </w:pPr>
      <w:r>
        <w:rPr>
          <w:rFonts w:ascii="Comic Sans MS" w:hAnsi="Comic Sans MS" w:cs="Andalus"/>
        </w:rPr>
        <w:t>Encourage</w:t>
      </w:r>
      <w:r w:rsidRPr="004F0702">
        <w:rPr>
          <w:rFonts w:ascii="Comic Sans MS" w:hAnsi="Comic Sans MS" w:cs="Andalus"/>
        </w:rPr>
        <w:t xml:space="preserve"> the entire community to read the same book and sh</w:t>
      </w:r>
      <w:r>
        <w:rPr>
          <w:rFonts w:ascii="Comic Sans MS" w:hAnsi="Comic Sans MS" w:cs="Andalus"/>
        </w:rPr>
        <w:t>are ideas and responses to broaden and expand</w:t>
      </w:r>
      <w:r w:rsidRPr="004F0702">
        <w:rPr>
          <w:rFonts w:ascii="Comic Sans MS" w:hAnsi="Comic Sans MS" w:cs="Andalus"/>
        </w:rPr>
        <w:t xml:space="preserve"> viewpoints</w:t>
      </w:r>
    </w:p>
    <w:p w:rsidR="00C938DF" w:rsidRDefault="00C938DF" w:rsidP="00C938DF">
      <w:pPr>
        <w:rPr>
          <w:rFonts w:ascii="Comic Sans MS" w:hAnsi="Comic Sans MS" w:cs="Andalus"/>
        </w:rPr>
      </w:pPr>
    </w:p>
    <w:p w:rsidR="003E7058" w:rsidRPr="00C938DF" w:rsidRDefault="003E7058" w:rsidP="00C938DF">
      <w:pPr>
        <w:rPr>
          <w:rFonts w:ascii="Comic Sans MS" w:hAnsi="Comic Sans MS" w:cs="Andalus"/>
        </w:rPr>
      </w:pPr>
      <w:r w:rsidRPr="00C938DF">
        <w:rPr>
          <w:rFonts w:ascii="Comic Sans MS" w:hAnsi="Comic Sans MS" w:cs="Andalus"/>
        </w:rPr>
        <w:t>Official reading period is March 6</w:t>
      </w:r>
      <w:r w:rsidRPr="00C938DF">
        <w:rPr>
          <w:rFonts w:ascii="Comic Sans MS" w:hAnsi="Comic Sans MS" w:cs="Andalus"/>
          <w:vertAlign w:val="superscript"/>
        </w:rPr>
        <w:t>th</w:t>
      </w:r>
      <w:r w:rsidRPr="00C938DF">
        <w:rPr>
          <w:rFonts w:ascii="Comic Sans MS" w:hAnsi="Comic Sans MS" w:cs="Andalus"/>
        </w:rPr>
        <w:t xml:space="preserve"> – April 9</w:t>
      </w:r>
      <w:r w:rsidRPr="00C938DF">
        <w:rPr>
          <w:rFonts w:ascii="Comic Sans MS" w:hAnsi="Comic Sans MS" w:cs="Andalus"/>
          <w:vertAlign w:val="superscript"/>
        </w:rPr>
        <w:t>th</w:t>
      </w:r>
      <w:r w:rsidRPr="00C938DF">
        <w:rPr>
          <w:rFonts w:ascii="Comic Sans MS" w:hAnsi="Comic Sans MS" w:cs="Andalus"/>
        </w:rPr>
        <w:t xml:space="preserve"> </w:t>
      </w:r>
      <w:r w:rsidR="00370719">
        <w:rPr>
          <w:rFonts w:ascii="Comic Sans MS" w:hAnsi="Comic Sans MS" w:cs="Andalus"/>
        </w:rPr>
        <w:t xml:space="preserve">(However please feel free to start reading the book now with your </w:t>
      </w:r>
      <w:r w:rsidR="0015471C">
        <w:rPr>
          <w:rFonts w:ascii="Comic Sans MS" w:hAnsi="Comic Sans MS" w:cs="Andalus"/>
        </w:rPr>
        <w:t>group</w:t>
      </w:r>
      <w:r w:rsidR="00370719">
        <w:rPr>
          <w:rFonts w:ascii="Comic Sans MS" w:hAnsi="Comic Sans MS" w:cs="Andalus"/>
        </w:rPr>
        <w:t>!!)</w:t>
      </w:r>
    </w:p>
    <w:p w:rsidR="004F0702" w:rsidRPr="004F0702" w:rsidRDefault="004F0702" w:rsidP="004F0702">
      <w:pPr>
        <w:rPr>
          <w:rFonts w:ascii="Comic Sans MS" w:hAnsi="Comic Sans MS" w:cs="Andalus"/>
        </w:rPr>
      </w:pPr>
    </w:p>
    <w:p w:rsidR="004F0702" w:rsidRDefault="004F0702" w:rsidP="001F1A7C">
      <w:pPr>
        <w:rPr>
          <w:rFonts w:ascii="Comic Sans MS" w:hAnsi="Comic Sans MS" w:cs="Andalus"/>
        </w:rPr>
      </w:pPr>
      <w:r>
        <w:rPr>
          <w:rFonts w:ascii="Comic Sans MS" w:hAnsi="Comic Sans MS" w:cs="Andalus"/>
        </w:rPr>
        <w:t>This pack was compiled to equip teacher</w:t>
      </w:r>
      <w:r w:rsidR="007B3696">
        <w:rPr>
          <w:rFonts w:ascii="Comic Sans MS" w:hAnsi="Comic Sans MS" w:cs="Andalus"/>
        </w:rPr>
        <w:t>s</w:t>
      </w:r>
      <w:r>
        <w:rPr>
          <w:rFonts w:ascii="Comic Sans MS" w:hAnsi="Comic Sans MS" w:cs="Andalus"/>
        </w:rPr>
        <w:t xml:space="preserve"> with fun and interactive teaching ideas</w:t>
      </w:r>
      <w:r w:rsidR="007B3696">
        <w:rPr>
          <w:rFonts w:ascii="Comic Sans MS" w:hAnsi="Comic Sans MS" w:cs="Andalus"/>
        </w:rPr>
        <w:t xml:space="preserve"> based on the book. Below is a list of competitions and activities that your school can enter</w:t>
      </w:r>
      <w:r w:rsidR="00F571F9">
        <w:rPr>
          <w:rFonts w:ascii="Comic Sans MS" w:hAnsi="Comic Sans MS" w:cs="Andalus"/>
        </w:rPr>
        <w:t>. Please note</w:t>
      </w:r>
      <w:r w:rsidR="00027CF2">
        <w:rPr>
          <w:rFonts w:ascii="Comic Sans MS" w:hAnsi="Comic Sans MS" w:cs="Andalus"/>
        </w:rPr>
        <w:t>;</w:t>
      </w:r>
      <w:r w:rsidR="00F571F9">
        <w:rPr>
          <w:rFonts w:ascii="Comic Sans MS" w:hAnsi="Comic Sans MS" w:cs="Andalus"/>
        </w:rPr>
        <w:t xml:space="preserve"> </w:t>
      </w:r>
      <w:r w:rsidR="00027CF2">
        <w:rPr>
          <w:rFonts w:ascii="Comic Sans MS" w:hAnsi="Comic Sans MS" w:cs="Andalus"/>
        </w:rPr>
        <w:t xml:space="preserve">class </w:t>
      </w:r>
      <w:r w:rsidR="000A4DCB">
        <w:rPr>
          <w:rFonts w:ascii="Comic Sans MS" w:hAnsi="Comic Sans MS" w:cs="Andalus"/>
        </w:rPr>
        <w:t xml:space="preserve">teachers, </w:t>
      </w:r>
      <w:r w:rsidR="00F571F9">
        <w:rPr>
          <w:rFonts w:ascii="Comic Sans MS" w:hAnsi="Comic Sans MS" w:cs="Andalus"/>
        </w:rPr>
        <w:t xml:space="preserve">3 pupils </w:t>
      </w:r>
      <w:r w:rsidR="00894AE5">
        <w:rPr>
          <w:rFonts w:ascii="Comic Sans MS" w:hAnsi="Comic Sans MS" w:cs="Andalus"/>
        </w:rPr>
        <w:t xml:space="preserve">and their families </w:t>
      </w:r>
      <w:r w:rsidR="00F571F9">
        <w:rPr>
          <w:rFonts w:ascii="Comic Sans MS" w:hAnsi="Comic Sans MS" w:cs="Andalus"/>
        </w:rPr>
        <w:t xml:space="preserve">from each </w:t>
      </w:r>
      <w:r w:rsidR="000B05F3">
        <w:rPr>
          <w:rFonts w:ascii="Comic Sans MS" w:hAnsi="Comic Sans MS" w:cs="Andalus"/>
        </w:rPr>
        <w:t>school will be</w:t>
      </w:r>
      <w:r w:rsidR="00F571F9">
        <w:rPr>
          <w:rFonts w:ascii="Comic Sans MS" w:hAnsi="Comic Sans MS" w:cs="Andalus"/>
        </w:rPr>
        <w:t xml:space="preserve"> invited to attend the launch of READ DL. There will be an official invitation sent </w:t>
      </w:r>
      <w:r w:rsidR="00894AE5">
        <w:rPr>
          <w:rFonts w:ascii="Comic Sans MS" w:hAnsi="Comic Sans MS" w:cs="Andalus"/>
        </w:rPr>
        <w:t xml:space="preserve">via email </w:t>
      </w:r>
      <w:r w:rsidR="00F571F9">
        <w:rPr>
          <w:rFonts w:ascii="Comic Sans MS" w:hAnsi="Comic Sans MS" w:cs="Andalus"/>
        </w:rPr>
        <w:t>to schools at a later date however please take note of the dat</w:t>
      </w:r>
      <w:r w:rsidR="00894AE5">
        <w:rPr>
          <w:rFonts w:ascii="Comic Sans MS" w:hAnsi="Comic Sans MS" w:cs="Andalus"/>
        </w:rPr>
        <w:t>e and venue</w:t>
      </w:r>
      <w:r w:rsidR="00027CF2">
        <w:rPr>
          <w:rFonts w:ascii="Comic Sans MS" w:hAnsi="Comic Sans MS" w:cs="Andalus"/>
        </w:rPr>
        <w:t xml:space="preserve"> below</w:t>
      </w:r>
      <w:r w:rsidR="00894AE5">
        <w:rPr>
          <w:rFonts w:ascii="Comic Sans MS" w:hAnsi="Comic Sans MS" w:cs="Andalus"/>
        </w:rPr>
        <w:t xml:space="preserve">. </w:t>
      </w:r>
    </w:p>
    <w:p w:rsidR="000B05F3" w:rsidRDefault="000B05F3" w:rsidP="001F1A7C">
      <w:pPr>
        <w:rPr>
          <w:rFonts w:ascii="Comic Sans MS" w:hAnsi="Comic Sans MS" w:cs="Andalus"/>
        </w:rPr>
      </w:pPr>
    </w:p>
    <w:p w:rsidR="004F0702" w:rsidRDefault="000B05F3" w:rsidP="001F1A7C">
      <w:pPr>
        <w:rPr>
          <w:rFonts w:ascii="Comic Sans MS" w:hAnsi="Comic Sans MS" w:cs="Andalus"/>
        </w:rPr>
      </w:pPr>
      <w:r>
        <w:rPr>
          <w:rFonts w:ascii="Comic Sans MS" w:hAnsi="Comic Sans MS" w:cs="Andalus"/>
        </w:rPr>
        <w:t>Finally on behalf of the committee we hope you enjoy reading Joe Brennan’s book. It is not compulsory f</w:t>
      </w:r>
      <w:r w:rsidR="00027CF2">
        <w:rPr>
          <w:rFonts w:ascii="Comic Sans MS" w:hAnsi="Comic Sans MS" w:cs="Andalus"/>
        </w:rPr>
        <w:t>or your school to read the entire</w:t>
      </w:r>
      <w:r>
        <w:rPr>
          <w:rFonts w:ascii="Comic Sans MS" w:hAnsi="Comic Sans MS" w:cs="Andalus"/>
        </w:rPr>
        <w:t xml:space="preserve"> book however we do ask that your school participates in at least 2 competitions listed below. </w:t>
      </w:r>
      <w:r w:rsidR="000A4DCB">
        <w:rPr>
          <w:rFonts w:ascii="Comic Sans MS" w:hAnsi="Comic Sans MS" w:cs="Andalus"/>
        </w:rPr>
        <w:t>Keep in touch with us and please feel free to send pictures if your school is engaging in any fun activities ba</w:t>
      </w:r>
      <w:r w:rsidR="00C938DF">
        <w:rPr>
          <w:rFonts w:ascii="Comic Sans MS" w:hAnsi="Comic Sans MS" w:cs="Andalus"/>
        </w:rPr>
        <w:t>sed on the book.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81"/>
        <w:gridCol w:w="7393"/>
      </w:tblGrid>
      <w:tr w:rsidR="00335290" w:rsidTr="00A57CB8">
        <w:tc>
          <w:tcPr>
            <w:tcW w:w="2392" w:type="pct"/>
            <w:tcBorders>
              <w:bottom w:val="single" w:sz="4" w:space="0" w:color="auto"/>
            </w:tcBorders>
            <w:shd w:val="clear" w:color="auto" w:fill="auto"/>
          </w:tcPr>
          <w:p w:rsidR="00335290" w:rsidRPr="00335290" w:rsidRDefault="00335290" w:rsidP="00335290">
            <w:pPr>
              <w:jc w:val="center"/>
              <w:rPr>
                <w:rFonts w:ascii="Comic Sans MS" w:hAnsi="Comic Sans MS" w:cs="Andalus"/>
                <w:b/>
                <w:sz w:val="36"/>
                <w:u w:val="single"/>
              </w:rPr>
            </w:pPr>
            <w:r w:rsidRPr="00335290">
              <w:rPr>
                <w:rFonts w:ascii="Comic Sans MS" w:hAnsi="Comic Sans MS" w:cs="Andalus"/>
                <w:b/>
                <w:sz w:val="36"/>
                <w:u w:val="single"/>
              </w:rPr>
              <w:lastRenderedPageBreak/>
              <w:t>Activities</w:t>
            </w:r>
          </w:p>
        </w:tc>
        <w:tc>
          <w:tcPr>
            <w:tcW w:w="2608" w:type="pct"/>
            <w:tcBorders>
              <w:bottom w:val="single" w:sz="4" w:space="0" w:color="auto"/>
            </w:tcBorders>
            <w:shd w:val="clear" w:color="auto" w:fill="auto"/>
          </w:tcPr>
          <w:p w:rsidR="00335290" w:rsidRPr="00335290" w:rsidRDefault="00335290" w:rsidP="00335290">
            <w:pPr>
              <w:jc w:val="center"/>
              <w:rPr>
                <w:rFonts w:ascii="Comic Sans MS" w:hAnsi="Comic Sans MS" w:cs="Andalus"/>
                <w:b/>
                <w:sz w:val="36"/>
                <w:u w:val="single"/>
              </w:rPr>
            </w:pPr>
            <w:r w:rsidRPr="00335290">
              <w:rPr>
                <w:rFonts w:ascii="Comic Sans MS" w:hAnsi="Comic Sans MS" w:cs="Andalus"/>
                <w:b/>
                <w:sz w:val="36"/>
                <w:u w:val="single"/>
              </w:rPr>
              <w:t>Details</w:t>
            </w:r>
          </w:p>
        </w:tc>
      </w:tr>
      <w:tr w:rsidR="00AD464B" w:rsidTr="00A57CB8">
        <w:tc>
          <w:tcPr>
            <w:tcW w:w="2392" w:type="pct"/>
            <w:shd w:val="clear" w:color="auto" w:fill="92D050"/>
          </w:tcPr>
          <w:p w:rsidR="00AD464B" w:rsidRPr="00AD464B" w:rsidRDefault="00AD464B" w:rsidP="001F1A7C">
            <w:pPr>
              <w:rPr>
                <w:rFonts w:ascii="Comic Sans MS" w:hAnsi="Comic Sans MS" w:cs="Andalus"/>
                <w:b/>
              </w:rPr>
            </w:pPr>
            <w:r w:rsidRPr="00AD464B">
              <w:rPr>
                <w:rFonts w:ascii="Comic Sans MS" w:hAnsi="Comic Sans MS" w:cs="Andalus"/>
                <w:b/>
              </w:rPr>
              <w:t xml:space="preserve">Launch </w:t>
            </w:r>
            <w:r>
              <w:rPr>
                <w:rFonts w:ascii="Comic Sans MS" w:hAnsi="Comic Sans MS" w:cs="Andalus"/>
                <w:b/>
              </w:rPr>
              <w:t xml:space="preserve">- </w:t>
            </w:r>
            <w:r w:rsidRPr="00AD464B">
              <w:rPr>
                <w:rFonts w:ascii="Comic Sans MS" w:hAnsi="Comic Sans MS" w:cs="Andalus"/>
                <w:b/>
              </w:rPr>
              <w:t xml:space="preserve">World Book Day </w:t>
            </w:r>
            <w:r w:rsidR="00335290">
              <w:rPr>
                <w:rFonts w:ascii="Comic Sans MS" w:hAnsi="Comic Sans MS" w:cs="Andalus"/>
                <w:b/>
              </w:rPr>
              <w:t xml:space="preserve"> </w:t>
            </w:r>
            <w:r w:rsidRPr="00AD464B">
              <w:rPr>
                <w:rFonts w:ascii="Comic Sans MS" w:hAnsi="Comic Sans MS" w:cs="Andalus"/>
                <w:b/>
              </w:rPr>
              <w:t>6</w:t>
            </w:r>
            <w:r w:rsidRPr="00AD464B">
              <w:rPr>
                <w:rFonts w:ascii="Comic Sans MS" w:hAnsi="Comic Sans MS" w:cs="Andalus"/>
                <w:b/>
                <w:vertAlign w:val="superscript"/>
              </w:rPr>
              <w:t>th</w:t>
            </w:r>
            <w:r>
              <w:rPr>
                <w:rFonts w:ascii="Comic Sans MS" w:hAnsi="Comic Sans MS" w:cs="Andalus"/>
                <w:b/>
              </w:rPr>
              <w:t xml:space="preserve"> M</w:t>
            </w:r>
            <w:r w:rsidRPr="00AD464B">
              <w:rPr>
                <w:rFonts w:ascii="Comic Sans MS" w:hAnsi="Comic Sans MS" w:cs="Andalus"/>
                <w:b/>
              </w:rPr>
              <w:t>arch</w:t>
            </w:r>
          </w:p>
        </w:tc>
        <w:tc>
          <w:tcPr>
            <w:tcW w:w="2608" w:type="pct"/>
            <w:shd w:val="clear" w:color="auto" w:fill="FFC000"/>
          </w:tcPr>
          <w:p w:rsidR="00AD464B" w:rsidRDefault="00AD464B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Regional Cultural Centre Letterkenny @ 7pm</w:t>
            </w:r>
          </w:p>
        </w:tc>
      </w:tr>
      <w:tr w:rsidR="00AD464B" w:rsidTr="00A57CB8">
        <w:tc>
          <w:tcPr>
            <w:tcW w:w="2392" w:type="pct"/>
            <w:shd w:val="clear" w:color="auto" w:fill="92D050"/>
          </w:tcPr>
          <w:p w:rsidR="00AD464B" w:rsidRDefault="00B91021" w:rsidP="00335290">
            <w:pPr>
              <w:rPr>
                <w:rFonts w:ascii="Comic Sans MS" w:hAnsi="Comic Sans MS" w:cs="Andalus"/>
                <w:b/>
              </w:rPr>
            </w:pPr>
            <w:r>
              <w:rPr>
                <w:rFonts w:ascii="Comic Sans MS" w:hAnsi="Comic Sans MS" w:cs="Andalus"/>
                <w:b/>
              </w:rPr>
              <w:t xml:space="preserve">2 </w:t>
            </w:r>
            <w:r w:rsidR="00335290">
              <w:rPr>
                <w:rFonts w:ascii="Comic Sans MS" w:hAnsi="Comic Sans MS" w:cs="Andalus"/>
                <w:b/>
              </w:rPr>
              <w:t xml:space="preserve">Flash Fiction </w:t>
            </w:r>
            <w:r w:rsidR="00AD464B" w:rsidRPr="00AD464B">
              <w:rPr>
                <w:rFonts w:ascii="Comic Sans MS" w:hAnsi="Comic Sans MS" w:cs="Andalus"/>
                <w:b/>
              </w:rPr>
              <w:t xml:space="preserve">Writing Competitions </w:t>
            </w:r>
          </w:p>
          <w:p w:rsidR="00335290" w:rsidRPr="00B91021" w:rsidRDefault="00335290" w:rsidP="00B9102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ndalus"/>
                <w:b/>
              </w:rPr>
            </w:pPr>
            <w:r w:rsidRPr="00B91021">
              <w:rPr>
                <w:rFonts w:ascii="Comic Sans MS" w:hAnsi="Comic Sans MS" w:cs="Andalus"/>
                <w:b/>
              </w:rPr>
              <w:t xml:space="preserve">Schools Competitions  </w:t>
            </w:r>
          </w:p>
          <w:p w:rsidR="00335290" w:rsidRPr="00B91021" w:rsidRDefault="00335290" w:rsidP="00B9102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ndalus"/>
                <w:b/>
              </w:rPr>
            </w:pPr>
            <w:r w:rsidRPr="00B91021">
              <w:rPr>
                <w:rFonts w:ascii="Comic Sans MS" w:hAnsi="Comic Sans MS" w:cs="Andalus"/>
                <w:b/>
              </w:rPr>
              <w:t>Adult (Over 18) competition</w:t>
            </w:r>
          </w:p>
        </w:tc>
        <w:tc>
          <w:tcPr>
            <w:tcW w:w="2608" w:type="pct"/>
            <w:shd w:val="clear" w:color="auto" w:fill="FFC000"/>
          </w:tcPr>
          <w:p w:rsidR="00AD464B" w:rsidRDefault="00AD464B" w:rsidP="00335290">
            <w:pPr>
              <w:rPr>
                <w:rFonts w:ascii="Comic Sans MS" w:hAnsi="Comic Sans MS" w:cs="Andalus"/>
              </w:rPr>
            </w:pPr>
            <w:r w:rsidRPr="00B26ACA">
              <w:rPr>
                <w:rFonts w:ascii="Comic Sans MS" w:hAnsi="Comic Sans MS" w:cs="Andalus"/>
                <w:b/>
                <w:u w:val="single"/>
              </w:rPr>
              <w:t>Top three entries</w:t>
            </w:r>
            <w:r>
              <w:rPr>
                <w:rFonts w:ascii="Comic Sans MS" w:hAnsi="Comic Sans MS" w:cs="Andalus"/>
              </w:rPr>
              <w:t xml:space="preserve"> from each school must be posted or emailed to </w:t>
            </w:r>
            <w:proofErr w:type="spellStart"/>
            <w:r>
              <w:rPr>
                <w:rFonts w:ascii="Comic Sans MS" w:hAnsi="Comic Sans MS" w:cs="Andalus"/>
              </w:rPr>
              <w:t>Bríd</w:t>
            </w:r>
            <w:proofErr w:type="spellEnd"/>
            <w:r>
              <w:rPr>
                <w:rFonts w:ascii="Comic Sans MS" w:hAnsi="Comic Sans MS" w:cs="Andalus"/>
              </w:rPr>
              <w:t xml:space="preserve"> McIntyre in Donegal ETB</w:t>
            </w:r>
            <w:r w:rsidR="00335290">
              <w:rPr>
                <w:rFonts w:ascii="Comic Sans MS" w:hAnsi="Comic Sans MS" w:cs="Andalus"/>
                <w:b/>
              </w:rPr>
              <w:t xml:space="preserve"> </w:t>
            </w:r>
            <w:r w:rsidR="00335290" w:rsidRPr="00AD464B">
              <w:rPr>
                <w:rFonts w:ascii="Comic Sans MS" w:hAnsi="Comic Sans MS" w:cs="Andalus"/>
                <w:b/>
              </w:rPr>
              <w:t>by 5pm Friday, 28th March 2014</w:t>
            </w:r>
            <w:r>
              <w:rPr>
                <w:rFonts w:ascii="Comic Sans MS" w:hAnsi="Comic Sans MS" w:cs="Andalus"/>
              </w:rPr>
              <w:t xml:space="preserve">. See competitions folder for more details. </w:t>
            </w:r>
          </w:p>
        </w:tc>
      </w:tr>
      <w:tr w:rsidR="00335290" w:rsidTr="00A57CB8">
        <w:tc>
          <w:tcPr>
            <w:tcW w:w="2392" w:type="pct"/>
            <w:shd w:val="clear" w:color="auto" w:fill="92D050"/>
          </w:tcPr>
          <w:p w:rsidR="00335290" w:rsidRDefault="00335290" w:rsidP="001F1A7C">
            <w:pPr>
              <w:rPr>
                <w:rFonts w:ascii="Comic Sans MS" w:hAnsi="Comic Sans MS" w:cs="Andalus"/>
                <w:b/>
              </w:rPr>
            </w:pPr>
            <w:r>
              <w:rPr>
                <w:rFonts w:ascii="Comic Sans MS" w:hAnsi="Comic Sans MS" w:cs="Andalus"/>
                <w:b/>
              </w:rPr>
              <w:t>Write a story in 6 words competition (Open to all ages)</w:t>
            </w:r>
          </w:p>
        </w:tc>
        <w:tc>
          <w:tcPr>
            <w:tcW w:w="2608" w:type="pct"/>
            <w:shd w:val="clear" w:color="auto" w:fill="FFC000"/>
          </w:tcPr>
          <w:p w:rsidR="00335290" w:rsidRDefault="00335290" w:rsidP="001F1A7C">
            <w:pPr>
              <w:rPr>
                <w:rFonts w:ascii="Comic Sans MS" w:hAnsi="Comic Sans MS" w:cs="Andalus"/>
              </w:rPr>
            </w:pPr>
            <w:r w:rsidRPr="00B26ACA">
              <w:rPr>
                <w:rFonts w:ascii="Comic Sans MS" w:hAnsi="Comic Sans MS" w:cs="Andalus"/>
                <w:b/>
                <w:u w:val="single"/>
              </w:rPr>
              <w:t>Top  three entries</w:t>
            </w:r>
            <w:r>
              <w:rPr>
                <w:rFonts w:ascii="Comic Sans MS" w:hAnsi="Comic Sans MS" w:cs="Andalus"/>
              </w:rPr>
              <w:t xml:space="preserve"> </w:t>
            </w:r>
            <w:r w:rsidR="00E57A4E">
              <w:rPr>
                <w:rFonts w:ascii="Comic Sans MS" w:hAnsi="Comic Sans MS" w:cs="Andalus"/>
              </w:rPr>
              <w:t xml:space="preserve">from each school </w:t>
            </w:r>
            <w:r>
              <w:rPr>
                <w:rFonts w:ascii="Comic Sans MS" w:hAnsi="Comic Sans MS" w:cs="Andalus"/>
              </w:rPr>
              <w:t xml:space="preserve">must be emailed to </w:t>
            </w:r>
            <w:hyperlink r:id="rId7" w:history="1">
              <w:r w:rsidRPr="00674108">
                <w:rPr>
                  <w:rStyle w:val="Hyperlink"/>
                  <w:rFonts w:ascii="Comic Sans MS" w:hAnsi="Comic Sans MS" w:cs="Andalus"/>
                </w:rPr>
                <w:t>readdl2014@gmail.com</w:t>
              </w:r>
            </w:hyperlink>
            <w:r>
              <w:rPr>
                <w:rFonts w:ascii="Comic Sans MS" w:hAnsi="Comic Sans MS" w:cs="Andalus"/>
              </w:rPr>
              <w:t xml:space="preserve"> by </w:t>
            </w:r>
            <w:r w:rsidRPr="00B02603">
              <w:rPr>
                <w:rFonts w:ascii="Maiandra GD" w:hAnsi="Maiandra GD"/>
                <w:b/>
                <w:u w:val="single"/>
              </w:rPr>
              <w:t>5pm, Friday, 28</w:t>
            </w:r>
            <w:r w:rsidRPr="00B02603">
              <w:rPr>
                <w:rFonts w:ascii="Maiandra GD" w:hAnsi="Maiandra GD"/>
                <w:b/>
                <w:u w:val="single"/>
                <w:vertAlign w:val="superscript"/>
              </w:rPr>
              <w:t>th</w:t>
            </w:r>
            <w:r w:rsidRPr="00B02603">
              <w:rPr>
                <w:rFonts w:ascii="Maiandra GD" w:hAnsi="Maiandra GD"/>
                <w:b/>
                <w:u w:val="single"/>
              </w:rPr>
              <w:t xml:space="preserve"> March 2014</w:t>
            </w:r>
            <w:r w:rsidR="00B91021">
              <w:rPr>
                <w:rFonts w:ascii="Maiandra GD" w:hAnsi="Maiandra GD"/>
                <w:b/>
                <w:u w:val="single"/>
              </w:rPr>
              <w:t xml:space="preserve"> See folder for more details</w:t>
            </w:r>
          </w:p>
        </w:tc>
      </w:tr>
      <w:tr w:rsidR="00AD464B" w:rsidTr="00A57CB8">
        <w:tc>
          <w:tcPr>
            <w:tcW w:w="2392" w:type="pct"/>
            <w:shd w:val="clear" w:color="auto" w:fill="92D050"/>
          </w:tcPr>
          <w:p w:rsidR="00AD464B" w:rsidRPr="00AD464B" w:rsidRDefault="00AD464B" w:rsidP="001F1A7C">
            <w:pPr>
              <w:rPr>
                <w:rFonts w:ascii="Comic Sans MS" w:hAnsi="Comic Sans MS" w:cs="Andalus"/>
                <w:b/>
              </w:rPr>
            </w:pPr>
            <w:r w:rsidRPr="00AD464B">
              <w:rPr>
                <w:rFonts w:ascii="Comic Sans MS" w:hAnsi="Comic Sans MS" w:cs="Andalus"/>
                <w:b/>
              </w:rPr>
              <w:t>Art exhibition entries</w:t>
            </w:r>
          </w:p>
        </w:tc>
        <w:tc>
          <w:tcPr>
            <w:tcW w:w="2608" w:type="pct"/>
            <w:shd w:val="clear" w:color="auto" w:fill="FFC000"/>
          </w:tcPr>
          <w:p w:rsidR="00AD464B" w:rsidRDefault="00AD464B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To be delivered to the</w:t>
            </w:r>
            <w:r w:rsidR="00370719">
              <w:rPr>
                <w:rFonts w:ascii="Comic Sans MS" w:hAnsi="Comic Sans MS" w:cs="Andalus"/>
              </w:rPr>
              <w:t xml:space="preserve"> Regional Cultural Centre on April 10</w:t>
            </w:r>
            <w:r w:rsidR="00370719" w:rsidRPr="00370719">
              <w:rPr>
                <w:rFonts w:ascii="Comic Sans MS" w:hAnsi="Comic Sans MS" w:cs="Andalus"/>
                <w:vertAlign w:val="superscript"/>
              </w:rPr>
              <w:t>th</w:t>
            </w:r>
            <w:r w:rsidR="00370719">
              <w:rPr>
                <w:rFonts w:ascii="Comic Sans MS" w:hAnsi="Comic Sans MS" w:cs="Andalus"/>
              </w:rPr>
              <w:t xml:space="preserve"> and will be exhibited from April 10</w:t>
            </w:r>
            <w:r w:rsidR="00370719" w:rsidRPr="00370719">
              <w:rPr>
                <w:rFonts w:ascii="Comic Sans MS" w:hAnsi="Comic Sans MS" w:cs="Andalus"/>
                <w:vertAlign w:val="superscript"/>
              </w:rPr>
              <w:t>th</w:t>
            </w:r>
            <w:r w:rsidR="00370719">
              <w:rPr>
                <w:rFonts w:ascii="Comic Sans MS" w:hAnsi="Comic Sans MS" w:cs="Andalus"/>
              </w:rPr>
              <w:t xml:space="preserve"> – </w:t>
            </w:r>
            <w:proofErr w:type="gramStart"/>
            <w:r w:rsidR="00370719">
              <w:rPr>
                <w:rFonts w:ascii="Comic Sans MS" w:hAnsi="Comic Sans MS" w:cs="Andalus"/>
              </w:rPr>
              <w:t>25</w:t>
            </w:r>
            <w:r w:rsidR="00370719" w:rsidRPr="00370719">
              <w:rPr>
                <w:rFonts w:ascii="Comic Sans MS" w:hAnsi="Comic Sans MS" w:cs="Andalus"/>
                <w:vertAlign w:val="superscript"/>
              </w:rPr>
              <w:t>th</w:t>
            </w:r>
            <w:r w:rsidR="00370719">
              <w:rPr>
                <w:rFonts w:ascii="Comic Sans MS" w:hAnsi="Comic Sans MS" w:cs="Andalus"/>
              </w:rPr>
              <w:t xml:space="preserve"> </w:t>
            </w:r>
            <w:r w:rsidR="00C60417">
              <w:rPr>
                <w:rFonts w:ascii="Comic Sans MS" w:hAnsi="Comic Sans MS" w:cs="Andalus"/>
              </w:rPr>
              <w:t>.</w:t>
            </w:r>
            <w:proofErr w:type="gramEnd"/>
            <w:r w:rsidR="00C60417">
              <w:rPr>
                <w:rFonts w:ascii="Comic Sans MS" w:hAnsi="Comic Sans MS" w:cs="Andalus"/>
              </w:rPr>
              <w:t xml:space="preserve"> Entries must be delivered to the RCC on Tuesday 8</w:t>
            </w:r>
            <w:r w:rsidR="00C60417" w:rsidRPr="00C60417">
              <w:rPr>
                <w:rFonts w:ascii="Comic Sans MS" w:hAnsi="Comic Sans MS" w:cs="Andalus"/>
                <w:vertAlign w:val="superscript"/>
              </w:rPr>
              <w:t>th</w:t>
            </w:r>
            <w:r w:rsidR="00C60417">
              <w:rPr>
                <w:rFonts w:ascii="Comic Sans MS" w:hAnsi="Comic Sans MS" w:cs="Andalus"/>
              </w:rPr>
              <w:t xml:space="preserve"> April. </w:t>
            </w:r>
            <w:bookmarkStart w:id="0" w:name="_GoBack"/>
            <w:bookmarkEnd w:id="0"/>
            <w:r>
              <w:rPr>
                <w:rFonts w:ascii="Comic Sans MS" w:hAnsi="Comic Sans MS" w:cs="Andalus"/>
              </w:rPr>
              <w:t xml:space="preserve"> </w:t>
            </w:r>
          </w:p>
        </w:tc>
      </w:tr>
      <w:tr w:rsidR="00AD464B" w:rsidTr="00A57CB8">
        <w:tc>
          <w:tcPr>
            <w:tcW w:w="2392" w:type="pct"/>
            <w:shd w:val="clear" w:color="auto" w:fill="92D050"/>
          </w:tcPr>
          <w:p w:rsidR="00AD464B" w:rsidRPr="00AD464B" w:rsidRDefault="00AD464B" w:rsidP="001F1A7C">
            <w:pPr>
              <w:rPr>
                <w:rFonts w:ascii="Comic Sans MS" w:hAnsi="Comic Sans MS" w:cs="Andalus"/>
                <w:b/>
              </w:rPr>
            </w:pPr>
            <w:r w:rsidRPr="00AD464B">
              <w:rPr>
                <w:rFonts w:ascii="Comic Sans MS" w:hAnsi="Comic Sans MS" w:cs="Andalus"/>
                <w:b/>
              </w:rPr>
              <w:t>Closing Ceremony 9th April 2014</w:t>
            </w:r>
          </w:p>
        </w:tc>
        <w:tc>
          <w:tcPr>
            <w:tcW w:w="2608" w:type="pct"/>
            <w:shd w:val="clear" w:color="auto" w:fill="FFC000"/>
          </w:tcPr>
          <w:p w:rsidR="00AD464B" w:rsidRDefault="00AD464B" w:rsidP="001F1A7C">
            <w:pPr>
              <w:rPr>
                <w:rFonts w:ascii="Comic Sans MS" w:hAnsi="Comic Sans MS" w:cs="Andalus"/>
              </w:rPr>
            </w:pPr>
            <w:proofErr w:type="spellStart"/>
            <w:r>
              <w:rPr>
                <w:rFonts w:ascii="Comic Sans MS" w:hAnsi="Comic Sans MS" w:cs="Andalus"/>
              </w:rPr>
              <w:t>Dunfanaghy</w:t>
            </w:r>
            <w:proofErr w:type="spellEnd"/>
            <w:r w:rsidR="00370719">
              <w:rPr>
                <w:rFonts w:ascii="Comic Sans MS" w:hAnsi="Comic Sans MS" w:cs="Andalus"/>
              </w:rPr>
              <w:t xml:space="preserve"> Holy Trinity Hall at 7PM</w:t>
            </w:r>
          </w:p>
        </w:tc>
      </w:tr>
    </w:tbl>
    <w:p w:rsidR="00AD464B" w:rsidRDefault="00AD464B" w:rsidP="001F1A7C">
      <w:pPr>
        <w:rPr>
          <w:rFonts w:ascii="Comic Sans MS" w:hAnsi="Comic Sans MS" w:cs="Andalus"/>
        </w:rPr>
      </w:pPr>
    </w:p>
    <w:p w:rsidR="00335290" w:rsidRDefault="00335290" w:rsidP="001F1A7C">
      <w:pPr>
        <w:rPr>
          <w:rFonts w:ascii="Comic Sans MS" w:hAnsi="Comic Sans MS" w:cs="Andal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335290" w:rsidTr="004D6F6A">
        <w:tc>
          <w:tcPr>
            <w:tcW w:w="14174" w:type="dxa"/>
            <w:gridSpan w:val="2"/>
          </w:tcPr>
          <w:p w:rsidR="00F835F2" w:rsidRPr="00DB5957" w:rsidRDefault="00335290" w:rsidP="00DB5957">
            <w:pPr>
              <w:jc w:val="center"/>
              <w:rPr>
                <w:rFonts w:ascii="Comic Sans MS" w:hAnsi="Comic Sans MS" w:cs="Andalus"/>
                <w:b/>
                <w:sz w:val="36"/>
                <w:u w:val="single"/>
              </w:rPr>
            </w:pPr>
            <w:r w:rsidRPr="00335290">
              <w:rPr>
                <w:rFonts w:ascii="Comic Sans MS" w:hAnsi="Comic Sans MS" w:cs="Andalus"/>
                <w:b/>
                <w:sz w:val="36"/>
                <w:u w:val="single"/>
              </w:rPr>
              <w:t>Activities teachers can do while reading the book</w:t>
            </w:r>
          </w:p>
        </w:tc>
      </w:tr>
      <w:tr w:rsidR="00335290" w:rsidTr="00335290">
        <w:tc>
          <w:tcPr>
            <w:tcW w:w="7087" w:type="dxa"/>
          </w:tcPr>
          <w:p w:rsidR="00335290" w:rsidRPr="00335290" w:rsidRDefault="00335290" w:rsidP="00335290">
            <w:pPr>
              <w:jc w:val="center"/>
              <w:rPr>
                <w:rFonts w:ascii="Comic Sans MS" w:hAnsi="Comic Sans MS" w:cs="Andalus"/>
                <w:b/>
              </w:rPr>
            </w:pPr>
            <w:r w:rsidRPr="00335290">
              <w:rPr>
                <w:rFonts w:ascii="Comic Sans MS" w:hAnsi="Comic Sans MS" w:cs="Andalus"/>
                <w:b/>
              </w:rPr>
              <w:t>Activity</w:t>
            </w:r>
          </w:p>
        </w:tc>
        <w:tc>
          <w:tcPr>
            <w:tcW w:w="7087" w:type="dxa"/>
          </w:tcPr>
          <w:p w:rsidR="00335290" w:rsidRPr="00335290" w:rsidRDefault="00335290" w:rsidP="00335290">
            <w:pPr>
              <w:jc w:val="center"/>
              <w:rPr>
                <w:rFonts w:ascii="Comic Sans MS" w:hAnsi="Comic Sans MS" w:cs="Andalus"/>
                <w:b/>
              </w:rPr>
            </w:pPr>
            <w:r w:rsidRPr="00335290">
              <w:rPr>
                <w:rFonts w:ascii="Comic Sans MS" w:hAnsi="Comic Sans MS" w:cs="Andalus"/>
                <w:b/>
              </w:rPr>
              <w:t>Details</w:t>
            </w:r>
          </w:p>
        </w:tc>
      </w:tr>
      <w:tr w:rsidR="00FA7D0A" w:rsidTr="00335290">
        <w:tc>
          <w:tcPr>
            <w:tcW w:w="7087" w:type="dxa"/>
          </w:tcPr>
          <w:p w:rsidR="00FA7D0A" w:rsidRDefault="0016104A" w:rsidP="0016104A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Order Donegal Folktales from the Irish History Press</w:t>
            </w:r>
          </w:p>
        </w:tc>
        <w:tc>
          <w:tcPr>
            <w:tcW w:w="7087" w:type="dxa"/>
          </w:tcPr>
          <w:p w:rsidR="00FA7D0A" w:rsidRDefault="0016104A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You can now order </w:t>
            </w:r>
            <w:r w:rsidR="00662500">
              <w:rPr>
                <w:rFonts w:ascii="Comic Sans MS" w:hAnsi="Comic Sans MS" w:cs="Andalus"/>
              </w:rPr>
              <w:t xml:space="preserve">the READ DL </w:t>
            </w:r>
            <w:r>
              <w:rPr>
                <w:rFonts w:ascii="Comic Sans MS" w:hAnsi="Comic Sans MS" w:cs="Andalus"/>
              </w:rPr>
              <w:t>books</w:t>
            </w:r>
            <w:r w:rsidR="00662500">
              <w:rPr>
                <w:rFonts w:ascii="Comic Sans MS" w:hAnsi="Comic Sans MS" w:cs="Andalus"/>
              </w:rPr>
              <w:t xml:space="preserve"> at a discount contact </w:t>
            </w:r>
          </w:p>
          <w:p w:rsidR="00662500" w:rsidRPr="00662500" w:rsidRDefault="00662500" w:rsidP="00662500">
            <w:pPr>
              <w:rPr>
                <w:rFonts w:ascii="Comic Sans MS" w:hAnsi="Comic Sans MS" w:cs="Andalus"/>
              </w:rPr>
            </w:pPr>
            <w:r w:rsidRPr="00662500">
              <w:rPr>
                <w:rFonts w:ascii="Comic Sans MS" w:hAnsi="Comic Sans MS" w:cs="Andalus"/>
              </w:rPr>
              <w:t>The History Press Ireland</w:t>
            </w:r>
          </w:p>
          <w:p w:rsidR="00662500" w:rsidRPr="00662500" w:rsidRDefault="00662500" w:rsidP="00662500">
            <w:pPr>
              <w:rPr>
                <w:rFonts w:ascii="Comic Sans MS" w:hAnsi="Comic Sans MS" w:cs="Andalus"/>
              </w:rPr>
            </w:pPr>
            <w:r w:rsidRPr="00662500">
              <w:rPr>
                <w:rFonts w:ascii="Comic Sans MS" w:hAnsi="Comic Sans MS" w:cs="Andalus"/>
              </w:rPr>
              <w:t>50 City Quay, Dublin 2</w:t>
            </w:r>
          </w:p>
          <w:p w:rsidR="00662500" w:rsidRDefault="00662500" w:rsidP="00662500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0</w:t>
            </w:r>
            <w:r w:rsidRPr="00662500">
              <w:rPr>
                <w:rFonts w:ascii="Comic Sans MS" w:hAnsi="Comic Sans MS" w:cs="Andalus"/>
              </w:rPr>
              <w:t>1 244 9470</w:t>
            </w:r>
          </w:p>
        </w:tc>
      </w:tr>
      <w:tr w:rsidR="0061526F" w:rsidTr="00335290">
        <w:tc>
          <w:tcPr>
            <w:tcW w:w="7087" w:type="dxa"/>
          </w:tcPr>
          <w:p w:rsidR="0061526F" w:rsidRDefault="0061526F" w:rsidP="00C21D04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Why and where do you read??</w:t>
            </w:r>
          </w:p>
        </w:tc>
        <w:tc>
          <w:tcPr>
            <w:tcW w:w="7087" w:type="dxa"/>
          </w:tcPr>
          <w:p w:rsidR="0061526F" w:rsidRDefault="0061526F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Ask local people to take a picture of themselves explaining why they like to read and where they like to read</w:t>
            </w:r>
            <w:r w:rsidR="00370719">
              <w:rPr>
                <w:rFonts w:ascii="Comic Sans MS" w:hAnsi="Comic Sans MS" w:cs="Andalus"/>
              </w:rPr>
              <w:t xml:space="preserve"> BEFORE THE LAUNCH 6</w:t>
            </w:r>
            <w:r w:rsidR="00370719" w:rsidRPr="00370719">
              <w:rPr>
                <w:rFonts w:ascii="Comic Sans MS" w:hAnsi="Comic Sans MS" w:cs="Andalus"/>
                <w:vertAlign w:val="superscript"/>
              </w:rPr>
              <w:t>TH</w:t>
            </w:r>
            <w:r w:rsidR="00370719">
              <w:rPr>
                <w:rFonts w:ascii="Comic Sans MS" w:hAnsi="Comic Sans MS" w:cs="Andalus"/>
              </w:rPr>
              <w:t xml:space="preserve"> MARCH</w:t>
            </w:r>
            <w:r>
              <w:rPr>
                <w:rFonts w:ascii="Comic Sans MS" w:hAnsi="Comic Sans MS" w:cs="Andalus"/>
              </w:rPr>
              <w:t xml:space="preserve">. </w:t>
            </w:r>
            <w:r w:rsidR="00AD7DF5">
              <w:rPr>
                <w:rFonts w:ascii="Comic Sans MS" w:hAnsi="Comic Sans MS" w:cs="Andalus"/>
              </w:rPr>
              <w:t>Entries in</w:t>
            </w:r>
            <w:r w:rsidR="00333892">
              <w:rPr>
                <w:rFonts w:ascii="Comic Sans MS" w:hAnsi="Comic Sans MS" w:cs="Andalus"/>
              </w:rPr>
              <w:t xml:space="preserve"> </w:t>
            </w:r>
            <w:r w:rsidR="00AD7DF5">
              <w:rPr>
                <w:rFonts w:ascii="Comic Sans MS" w:hAnsi="Comic Sans MS" w:cs="Andalus"/>
              </w:rPr>
              <w:t xml:space="preserve">to </w:t>
            </w:r>
            <w:hyperlink r:id="rId8" w:history="1">
              <w:r w:rsidR="00370719" w:rsidRPr="0083765C">
                <w:rPr>
                  <w:rStyle w:val="Hyperlink"/>
                  <w:rFonts w:ascii="Comic Sans MS" w:hAnsi="Comic Sans MS" w:cs="Andalus"/>
                </w:rPr>
                <w:t>readdl2014@gmail.com</w:t>
              </w:r>
            </w:hyperlink>
          </w:p>
        </w:tc>
      </w:tr>
      <w:tr w:rsidR="00886339" w:rsidTr="00335290">
        <w:tc>
          <w:tcPr>
            <w:tcW w:w="7087" w:type="dxa"/>
          </w:tcPr>
          <w:p w:rsidR="00886339" w:rsidRDefault="00483EF8" w:rsidP="00483EF8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lastRenderedPageBreak/>
              <w:t>Ask parents</w:t>
            </w:r>
            <w:r w:rsidR="007325BE">
              <w:rPr>
                <w:rFonts w:ascii="Comic Sans MS" w:hAnsi="Comic Sans MS" w:cs="Andalus"/>
              </w:rPr>
              <w:t>/class/JCSP</w:t>
            </w:r>
            <w:r w:rsidR="00155F6B">
              <w:rPr>
                <w:rFonts w:ascii="Comic Sans MS" w:hAnsi="Comic Sans MS" w:cs="Andalus"/>
              </w:rPr>
              <w:t xml:space="preserve"> class</w:t>
            </w:r>
            <w:r>
              <w:rPr>
                <w:rFonts w:ascii="Comic Sans MS" w:hAnsi="Comic Sans MS" w:cs="Andalus"/>
              </w:rPr>
              <w:t xml:space="preserve"> to record a story </w:t>
            </w:r>
          </w:p>
        </w:tc>
        <w:tc>
          <w:tcPr>
            <w:tcW w:w="7087" w:type="dxa"/>
          </w:tcPr>
          <w:p w:rsidR="00886339" w:rsidRDefault="00333892" w:rsidP="00483EF8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Using a smart phone/</w:t>
            </w:r>
            <w:proofErr w:type="spellStart"/>
            <w:r>
              <w:rPr>
                <w:rFonts w:ascii="Comic Sans MS" w:hAnsi="Comic Sans MS" w:cs="Andalus"/>
              </w:rPr>
              <w:t>ipad</w:t>
            </w:r>
            <w:proofErr w:type="spellEnd"/>
            <w:r>
              <w:rPr>
                <w:rFonts w:ascii="Comic Sans MS" w:hAnsi="Comic Sans MS" w:cs="Andalus"/>
              </w:rPr>
              <w:t xml:space="preserve"> or lap</w:t>
            </w:r>
            <w:r w:rsidR="00483EF8">
              <w:rPr>
                <w:rFonts w:ascii="Comic Sans MS" w:hAnsi="Comic Sans MS" w:cs="Andalus"/>
              </w:rPr>
              <w:t xml:space="preserve">top ask a group of parents to record a story for the children to listen to. (copyright is ok as long as the school does not charge for the  recording) </w:t>
            </w:r>
          </w:p>
        </w:tc>
      </w:tr>
      <w:tr w:rsidR="00335290" w:rsidTr="00335290">
        <w:tc>
          <w:tcPr>
            <w:tcW w:w="7087" w:type="dxa"/>
          </w:tcPr>
          <w:p w:rsidR="00C21D04" w:rsidRDefault="00C21D04" w:rsidP="00C21D04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History teacher or class teacher could gather folk stories from older people and collate them.</w:t>
            </w:r>
          </w:p>
          <w:p w:rsidR="00335290" w:rsidRDefault="00335290" w:rsidP="001F1A7C">
            <w:pPr>
              <w:rPr>
                <w:rFonts w:ascii="Comic Sans MS" w:hAnsi="Comic Sans MS" w:cs="Andalus"/>
              </w:rPr>
            </w:pPr>
          </w:p>
        </w:tc>
        <w:tc>
          <w:tcPr>
            <w:tcW w:w="7087" w:type="dxa"/>
          </w:tcPr>
          <w:p w:rsidR="00335290" w:rsidRDefault="00C21D04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Link in with local nursing home, Active Age Donegal, Senior Citizens group or grandparents to collate folk stories.  </w:t>
            </w:r>
          </w:p>
        </w:tc>
      </w:tr>
      <w:tr w:rsidR="00335290" w:rsidTr="00335290">
        <w:tc>
          <w:tcPr>
            <w:tcW w:w="7087" w:type="dxa"/>
          </w:tcPr>
          <w:p w:rsidR="00335290" w:rsidRDefault="00206F8C" w:rsidP="00D03459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Research/do a class project on local </w:t>
            </w:r>
            <w:proofErr w:type="spellStart"/>
            <w:r w:rsidR="0061104F" w:rsidRPr="0061104F">
              <w:rPr>
                <w:rFonts w:ascii="Comic Sans MS" w:hAnsi="Comic Sans MS" w:cs="Andalus"/>
              </w:rPr>
              <w:t>Logainmneacha</w:t>
            </w:r>
            <w:proofErr w:type="spellEnd"/>
            <w:r w:rsidR="00FF7917">
              <w:rPr>
                <w:rFonts w:ascii="Comic Sans MS" w:hAnsi="Comic Sans MS" w:cs="Andalus"/>
              </w:rPr>
              <w:t>. R</w:t>
            </w:r>
            <w:r w:rsidR="00D03459">
              <w:rPr>
                <w:rFonts w:ascii="Comic Sans MS" w:hAnsi="Comic Sans MS" w:cs="Andalus"/>
              </w:rPr>
              <w:t>esearch</w:t>
            </w:r>
            <w:r>
              <w:rPr>
                <w:rFonts w:ascii="Comic Sans MS" w:hAnsi="Comic Sans MS" w:cs="Andalus"/>
              </w:rPr>
              <w:t xml:space="preserve"> the history </w:t>
            </w:r>
            <w:r w:rsidR="00D03459">
              <w:rPr>
                <w:rFonts w:ascii="Comic Sans MS" w:hAnsi="Comic Sans MS" w:cs="Andalus"/>
              </w:rPr>
              <w:t xml:space="preserve">of local place names. </w:t>
            </w:r>
          </w:p>
        </w:tc>
        <w:tc>
          <w:tcPr>
            <w:tcW w:w="7087" w:type="dxa"/>
          </w:tcPr>
          <w:p w:rsidR="00D03459" w:rsidRDefault="0061104F" w:rsidP="001F1A7C">
            <w:pPr>
              <w:rPr>
                <w:rFonts w:ascii="Comic Sans MS" w:hAnsi="Comic Sans MS" w:cs="Andalus"/>
                <w:color w:val="4F81BD" w:themeColor="accent1"/>
              </w:rPr>
            </w:pPr>
            <w:r>
              <w:rPr>
                <w:rFonts w:ascii="Comic Sans MS" w:hAnsi="Comic Sans MS" w:cs="Andalus"/>
              </w:rPr>
              <w:t>Use the following website to learn about the origins of local place names in Donegal</w:t>
            </w:r>
            <w:r w:rsidR="00FF7917">
              <w:rPr>
                <w:rFonts w:ascii="Comic Sans MS" w:hAnsi="Comic Sans MS" w:cs="Andalus"/>
              </w:rPr>
              <w:t xml:space="preserve"> and Ireland</w:t>
            </w:r>
            <w:r>
              <w:rPr>
                <w:rFonts w:ascii="Comic Sans MS" w:hAnsi="Comic Sans MS" w:cs="Andalus"/>
              </w:rPr>
              <w:t xml:space="preserve"> </w:t>
            </w:r>
            <w:hyperlink r:id="rId9" w:history="1">
              <w:r w:rsidR="00333892" w:rsidRPr="00C0154C">
                <w:rPr>
                  <w:rStyle w:val="Hyperlink"/>
                  <w:rFonts w:ascii="Comic Sans MS" w:hAnsi="Comic Sans MS" w:cs="Andalus"/>
                </w:rPr>
                <w:t>http://www.logainm.ie</w:t>
              </w:r>
            </w:hyperlink>
          </w:p>
          <w:p w:rsidR="00333892" w:rsidRDefault="00333892" w:rsidP="001F1A7C">
            <w:pPr>
              <w:rPr>
                <w:rFonts w:ascii="Comic Sans MS" w:hAnsi="Comic Sans MS" w:cs="Andalus"/>
              </w:rPr>
            </w:pPr>
          </w:p>
        </w:tc>
      </w:tr>
      <w:tr w:rsidR="00335290" w:rsidTr="00335290">
        <w:tc>
          <w:tcPr>
            <w:tcW w:w="7087" w:type="dxa"/>
          </w:tcPr>
          <w:p w:rsidR="00335290" w:rsidRDefault="00206F8C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Geography/JCSP teacher/class teacher map the stories in the book as the class reads them. </w:t>
            </w:r>
          </w:p>
        </w:tc>
        <w:tc>
          <w:tcPr>
            <w:tcW w:w="7087" w:type="dxa"/>
          </w:tcPr>
          <w:p w:rsidR="00206F8C" w:rsidRDefault="00206F8C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Use a map from a tourist site to locate areas mentioned in the book </w:t>
            </w:r>
            <w:proofErr w:type="spellStart"/>
            <w:r>
              <w:rPr>
                <w:rFonts w:ascii="Comic Sans MS" w:hAnsi="Comic Sans MS" w:cs="Andalus"/>
              </w:rPr>
              <w:t>e.g</w:t>
            </w:r>
            <w:proofErr w:type="spellEnd"/>
            <w:r>
              <w:rPr>
                <w:rFonts w:ascii="Comic Sans MS" w:hAnsi="Comic Sans MS" w:cs="Andalus"/>
              </w:rPr>
              <w:t xml:space="preserve"> Discover Ireland website</w:t>
            </w:r>
          </w:p>
          <w:p w:rsidR="00333892" w:rsidRDefault="00333892" w:rsidP="001F1A7C">
            <w:pPr>
              <w:rPr>
                <w:rFonts w:ascii="Comic Sans MS" w:hAnsi="Comic Sans MS" w:cs="Andalus"/>
              </w:rPr>
            </w:pPr>
          </w:p>
        </w:tc>
      </w:tr>
      <w:tr w:rsidR="00335290" w:rsidTr="00335290">
        <w:tc>
          <w:tcPr>
            <w:tcW w:w="7087" w:type="dxa"/>
          </w:tcPr>
          <w:p w:rsidR="00206F8C" w:rsidRDefault="00206F8C" w:rsidP="00206F8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Share a folk tale with another county or country  </w:t>
            </w:r>
          </w:p>
          <w:p w:rsidR="00335290" w:rsidRDefault="00335290" w:rsidP="001F1A7C">
            <w:pPr>
              <w:rPr>
                <w:rFonts w:ascii="Comic Sans MS" w:hAnsi="Comic Sans MS" w:cs="Andalus"/>
              </w:rPr>
            </w:pPr>
          </w:p>
        </w:tc>
        <w:tc>
          <w:tcPr>
            <w:tcW w:w="7087" w:type="dxa"/>
          </w:tcPr>
          <w:p w:rsidR="00335290" w:rsidRDefault="00206F8C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If the school is linked with another school as</w:t>
            </w:r>
            <w:r w:rsidR="00FF7917">
              <w:rPr>
                <w:rFonts w:ascii="Comic Sans MS" w:hAnsi="Comic Sans MS" w:cs="Andalus"/>
              </w:rPr>
              <w:t>k them to retell</w:t>
            </w:r>
            <w:r>
              <w:rPr>
                <w:rFonts w:ascii="Comic Sans MS" w:hAnsi="Comic Sans MS" w:cs="Andalus"/>
              </w:rPr>
              <w:t xml:space="preserve"> a local folk tale or set up a pen pal system in the class</w:t>
            </w:r>
          </w:p>
        </w:tc>
      </w:tr>
      <w:tr w:rsidR="00335290" w:rsidTr="00335290">
        <w:tc>
          <w:tcPr>
            <w:tcW w:w="7087" w:type="dxa"/>
          </w:tcPr>
          <w:p w:rsidR="00335290" w:rsidRDefault="00206F8C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Music teacher teaches local folk</w:t>
            </w:r>
            <w:r w:rsidR="00433C9B">
              <w:rPr>
                <w:rFonts w:ascii="Comic Sans MS" w:hAnsi="Comic Sans MS" w:cs="Andalus"/>
              </w:rPr>
              <w:t xml:space="preserve"> songs or teach about the origin of a musical instrument e.g.</w:t>
            </w:r>
            <w:r>
              <w:rPr>
                <w:rFonts w:ascii="Comic Sans MS" w:hAnsi="Comic Sans MS" w:cs="Andalus"/>
              </w:rPr>
              <w:t xml:space="preserve"> bagpipes</w:t>
            </w:r>
            <w:r w:rsidR="00433C9B">
              <w:rPr>
                <w:rFonts w:ascii="Comic Sans MS" w:hAnsi="Comic Sans MS" w:cs="Andalus"/>
              </w:rPr>
              <w:t xml:space="preserve">, tin whistle </w:t>
            </w:r>
            <w:r w:rsidR="00165979">
              <w:rPr>
                <w:rFonts w:ascii="Comic Sans MS" w:hAnsi="Comic Sans MS" w:cs="Andalus"/>
              </w:rPr>
              <w:t>etc.</w:t>
            </w:r>
            <w:r w:rsidR="00433C9B">
              <w:rPr>
                <w:rFonts w:ascii="Comic Sans MS" w:hAnsi="Comic Sans MS" w:cs="Andalus"/>
              </w:rPr>
              <w:t xml:space="preserve"> </w:t>
            </w:r>
            <w:r>
              <w:rPr>
                <w:rFonts w:ascii="Comic Sans MS" w:hAnsi="Comic Sans MS" w:cs="Andalus"/>
              </w:rPr>
              <w:t xml:space="preserve"> </w:t>
            </w:r>
          </w:p>
        </w:tc>
        <w:tc>
          <w:tcPr>
            <w:tcW w:w="7087" w:type="dxa"/>
          </w:tcPr>
          <w:p w:rsidR="00335290" w:rsidRDefault="00165979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Research songs in the local area or a song from an area mentioned in the book.</w:t>
            </w:r>
          </w:p>
          <w:p w:rsidR="00370719" w:rsidRDefault="00370719" w:rsidP="001F1A7C">
            <w:pPr>
              <w:rPr>
                <w:rFonts w:ascii="Comic Sans MS" w:hAnsi="Comic Sans MS" w:cs="Andalus"/>
              </w:rPr>
            </w:pPr>
          </w:p>
        </w:tc>
      </w:tr>
      <w:tr w:rsidR="00335290" w:rsidTr="00335290">
        <w:tc>
          <w:tcPr>
            <w:tcW w:w="7087" w:type="dxa"/>
          </w:tcPr>
          <w:p w:rsidR="00335290" w:rsidRDefault="00165979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Teach the children about the Ulster S</w:t>
            </w:r>
            <w:r w:rsidR="00433C9B">
              <w:rPr>
                <w:rFonts w:ascii="Comic Sans MS" w:hAnsi="Comic Sans MS" w:cs="Andalus"/>
              </w:rPr>
              <w:t>cots</w:t>
            </w:r>
            <w:r>
              <w:rPr>
                <w:rFonts w:ascii="Comic Sans MS" w:hAnsi="Comic Sans MS" w:cs="Andalus"/>
              </w:rPr>
              <w:t xml:space="preserve"> language</w:t>
            </w:r>
          </w:p>
        </w:tc>
        <w:tc>
          <w:tcPr>
            <w:tcW w:w="7087" w:type="dxa"/>
          </w:tcPr>
          <w:p w:rsidR="00165979" w:rsidRDefault="00165979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Invite a local member from the Ulster Scots</w:t>
            </w:r>
            <w:r w:rsidR="00D03459">
              <w:rPr>
                <w:rFonts w:ascii="Comic Sans MS" w:hAnsi="Comic Sans MS" w:cs="Andalus"/>
              </w:rPr>
              <w:t xml:space="preserve"> into schools to retell a folktale or teach the Ulster Scots language</w:t>
            </w:r>
          </w:p>
          <w:p w:rsidR="00335290" w:rsidRDefault="00C60417" w:rsidP="001F1A7C">
            <w:pPr>
              <w:rPr>
                <w:rFonts w:ascii="Comic Sans MS" w:hAnsi="Comic Sans MS" w:cs="Andalus"/>
              </w:rPr>
            </w:pPr>
            <w:hyperlink r:id="rId10" w:history="1">
              <w:r w:rsidR="00165979" w:rsidRPr="00674108">
                <w:rPr>
                  <w:rStyle w:val="Hyperlink"/>
                  <w:rFonts w:ascii="Comic Sans MS" w:hAnsi="Comic Sans MS" w:cs="Andalus"/>
                </w:rPr>
                <w:t>http://www.monreaghulsterscotscentre.com/</w:t>
              </w:r>
            </w:hyperlink>
            <w:r w:rsidR="00165979">
              <w:rPr>
                <w:rFonts w:ascii="Comic Sans MS" w:hAnsi="Comic Sans MS" w:cs="Andalus"/>
              </w:rPr>
              <w:t xml:space="preserve"> </w:t>
            </w:r>
          </w:p>
          <w:p w:rsidR="00333892" w:rsidRDefault="00333892" w:rsidP="001F1A7C">
            <w:pPr>
              <w:rPr>
                <w:rFonts w:ascii="Comic Sans MS" w:hAnsi="Comic Sans MS" w:cs="Andalus"/>
              </w:rPr>
            </w:pPr>
          </w:p>
        </w:tc>
      </w:tr>
      <w:tr w:rsidR="00165979" w:rsidTr="00335290">
        <w:tc>
          <w:tcPr>
            <w:tcW w:w="7087" w:type="dxa"/>
          </w:tcPr>
          <w:p w:rsidR="00165979" w:rsidRDefault="000545D5" w:rsidP="00D167DB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Paired reading </w:t>
            </w:r>
          </w:p>
        </w:tc>
        <w:tc>
          <w:tcPr>
            <w:tcW w:w="7087" w:type="dxa"/>
          </w:tcPr>
          <w:p w:rsidR="00165979" w:rsidRDefault="00D167DB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Train TY studen</w:t>
            </w:r>
            <w:r w:rsidR="00D03459">
              <w:rPr>
                <w:rFonts w:ascii="Comic Sans MS" w:hAnsi="Comic Sans MS" w:cs="Andalus"/>
              </w:rPr>
              <w:t xml:space="preserve">ts to do </w:t>
            </w:r>
            <w:proofErr w:type="gramStart"/>
            <w:r w:rsidR="00D03459">
              <w:rPr>
                <w:rFonts w:ascii="Comic Sans MS" w:hAnsi="Comic Sans MS" w:cs="Andalus"/>
              </w:rPr>
              <w:t>paired</w:t>
            </w:r>
            <w:proofErr w:type="gramEnd"/>
            <w:r w:rsidR="00D03459">
              <w:rPr>
                <w:rFonts w:ascii="Comic Sans MS" w:hAnsi="Comic Sans MS" w:cs="Andalus"/>
              </w:rPr>
              <w:t xml:space="preserve"> reading</w:t>
            </w:r>
            <w:r>
              <w:rPr>
                <w:rFonts w:ascii="Comic Sans MS" w:hAnsi="Comic Sans MS" w:cs="Andalus"/>
              </w:rPr>
              <w:t xml:space="preserve"> with a local primary school or train 6</w:t>
            </w:r>
            <w:r w:rsidRPr="00D167DB">
              <w:rPr>
                <w:rFonts w:ascii="Comic Sans MS" w:hAnsi="Comic Sans MS" w:cs="Andalus"/>
                <w:vertAlign w:val="superscript"/>
              </w:rPr>
              <w:t>th</w:t>
            </w:r>
            <w:r w:rsidR="00D03459">
              <w:rPr>
                <w:rFonts w:ascii="Comic Sans MS" w:hAnsi="Comic Sans MS" w:cs="Andalus"/>
              </w:rPr>
              <w:t xml:space="preserve"> class</w:t>
            </w:r>
            <w:r>
              <w:rPr>
                <w:rFonts w:ascii="Comic Sans MS" w:hAnsi="Comic Sans MS" w:cs="Andalus"/>
              </w:rPr>
              <w:t xml:space="preserve"> to read to a younger class.</w:t>
            </w:r>
          </w:p>
          <w:p w:rsidR="00370719" w:rsidRDefault="00370719" w:rsidP="001F1A7C">
            <w:pPr>
              <w:rPr>
                <w:rFonts w:ascii="Comic Sans MS" w:hAnsi="Comic Sans MS" w:cs="Andalus"/>
              </w:rPr>
            </w:pPr>
          </w:p>
        </w:tc>
      </w:tr>
      <w:tr w:rsidR="00165979" w:rsidTr="00335290">
        <w:tc>
          <w:tcPr>
            <w:tcW w:w="7087" w:type="dxa"/>
          </w:tcPr>
          <w:p w:rsidR="00165979" w:rsidRDefault="00B444D4" w:rsidP="00D167DB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lastRenderedPageBreak/>
              <w:t>A project based on an</w:t>
            </w:r>
            <w:r w:rsidR="00D167DB">
              <w:rPr>
                <w:rFonts w:ascii="Comic Sans MS" w:hAnsi="Comic Sans MS" w:cs="Andalus"/>
              </w:rPr>
              <w:t xml:space="preserve"> area mentioned in the book </w:t>
            </w:r>
          </w:p>
        </w:tc>
        <w:tc>
          <w:tcPr>
            <w:tcW w:w="7087" w:type="dxa"/>
          </w:tcPr>
          <w:p w:rsidR="00165979" w:rsidRDefault="00D167DB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E.g. </w:t>
            </w:r>
            <w:proofErr w:type="spellStart"/>
            <w:r>
              <w:rPr>
                <w:rFonts w:ascii="Comic Sans MS" w:hAnsi="Comic Sans MS" w:cs="Andalus"/>
              </w:rPr>
              <w:t>Arainn</w:t>
            </w:r>
            <w:proofErr w:type="spellEnd"/>
            <w:r>
              <w:rPr>
                <w:rFonts w:ascii="Comic Sans MS" w:hAnsi="Comic Sans MS" w:cs="Andalus"/>
              </w:rPr>
              <w:t xml:space="preserve"> </w:t>
            </w:r>
            <w:proofErr w:type="spellStart"/>
            <w:r>
              <w:rPr>
                <w:rFonts w:ascii="Comic Sans MS" w:hAnsi="Comic Sans MS" w:cs="Andalus"/>
              </w:rPr>
              <w:t>mhór</w:t>
            </w:r>
            <w:proofErr w:type="spellEnd"/>
            <w:r w:rsidRPr="00165979">
              <w:rPr>
                <w:rFonts w:ascii="Comic Sans MS" w:hAnsi="Comic Sans MS" w:cs="Andalus"/>
              </w:rPr>
              <w:t xml:space="preserve"> </w:t>
            </w:r>
            <w:hyperlink r:id="rId11" w:history="1">
              <w:r w:rsidRPr="00674108">
                <w:rPr>
                  <w:rStyle w:val="Hyperlink"/>
                  <w:rFonts w:ascii="Comic Sans MS" w:hAnsi="Comic Sans MS" w:cs="Andalus"/>
                </w:rPr>
                <w:t>http://www.arainnmhor.com/</w:t>
              </w:r>
            </w:hyperlink>
          </w:p>
          <w:p w:rsidR="00D167DB" w:rsidRDefault="00A06C99" w:rsidP="001F1A7C">
            <w:pPr>
              <w:rPr>
                <w:rFonts w:ascii="Comic Sans MS" w:hAnsi="Comic Sans MS" w:cs="Andalus"/>
              </w:rPr>
            </w:pPr>
            <w:proofErr w:type="spellStart"/>
            <w:r>
              <w:rPr>
                <w:rFonts w:ascii="Comic Sans MS" w:hAnsi="Comic Sans MS" w:cs="Andalus"/>
              </w:rPr>
              <w:t>Gaoth</w:t>
            </w:r>
            <w:proofErr w:type="spellEnd"/>
            <w:r>
              <w:rPr>
                <w:rFonts w:ascii="Comic Sans MS" w:hAnsi="Comic Sans MS" w:cs="Andalus"/>
              </w:rPr>
              <w:t xml:space="preserve"> </w:t>
            </w:r>
            <w:proofErr w:type="spellStart"/>
            <w:r>
              <w:rPr>
                <w:rFonts w:ascii="Comic Sans MS" w:hAnsi="Comic Sans MS" w:cs="Andalus"/>
              </w:rPr>
              <w:t>Dobhair</w:t>
            </w:r>
            <w:proofErr w:type="spellEnd"/>
            <w:r>
              <w:rPr>
                <w:rFonts w:ascii="Comic Sans MS" w:hAnsi="Comic Sans MS" w:cs="Andalus"/>
              </w:rPr>
              <w:t xml:space="preserve"> </w:t>
            </w:r>
            <w:hyperlink r:id="rId12" w:history="1">
              <w:r w:rsidRPr="00674108">
                <w:rPr>
                  <w:rStyle w:val="Hyperlink"/>
                  <w:rFonts w:ascii="Comic Sans MS" w:hAnsi="Comic Sans MS" w:cs="Andalus"/>
                </w:rPr>
                <w:t>http://www.gweedore.net/</w:t>
              </w:r>
            </w:hyperlink>
          </w:p>
          <w:p w:rsidR="00A06C99" w:rsidRDefault="005C1EC0" w:rsidP="001F1A7C">
            <w:pPr>
              <w:rPr>
                <w:rFonts w:ascii="Comic Sans MS" w:hAnsi="Comic Sans MS" w:cs="Andalus"/>
              </w:rPr>
            </w:pPr>
            <w:proofErr w:type="spellStart"/>
            <w:r>
              <w:rPr>
                <w:rFonts w:ascii="Comic Sans MS" w:hAnsi="Comic Sans MS" w:cs="Andalus"/>
              </w:rPr>
              <w:t>Falcarragh</w:t>
            </w:r>
            <w:proofErr w:type="spellEnd"/>
            <w:r>
              <w:rPr>
                <w:rFonts w:ascii="Comic Sans MS" w:hAnsi="Comic Sans MS" w:cs="Andalus"/>
              </w:rPr>
              <w:t xml:space="preserve"> – </w:t>
            </w:r>
            <w:r w:rsidRPr="005C1EC0">
              <w:rPr>
                <w:rFonts w:ascii="Comic Sans MS" w:hAnsi="Comic Sans MS" w:cs="Andalus"/>
              </w:rPr>
              <w:t xml:space="preserve">An </w:t>
            </w:r>
            <w:proofErr w:type="spellStart"/>
            <w:r w:rsidRPr="005C1EC0">
              <w:rPr>
                <w:rFonts w:ascii="Comic Sans MS" w:hAnsi="Comic Sans MS" w:cs="Andalus"/>
              </w:rPr>
              <w:t>Tsean</w:t>
            </w:r>
            <w:proofErr w:type="spellEnd"/>
            <w:r w:rsidRPr="005C1EC0">
              <w:rPr>
                <w:rFonts w:ascii="Comic Sans MS" w:hAnsi="Comic Sans MS" w:cs="Andalus"/>
              </w:rPr>
              <w:t xml:space="preserve"> </w:t>
            </w:r>
            <w:proofErr w:type="spellStart"/>
            <w:r w:rsidRPr="005C1EC0">
              <w:rPr>
                <w:rFonts w:ascii="Comic Sans MS" w:hAnsi="Comic Sans MS" w:cs="Andalus"/>
              </w:rPr>
              <w:t>Bheiric</w:t>
            </w:r>
            <w:proofErr w:type="spellEnd"/>
            <w:r w:rsidRPr="005C1EC0">
              <w:rPr>
                <w:rFonts w:ascii="Comic Sans MS" w:hAnsi="Comic Sans MS" w:cs="Andal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(074) 9180888</w:t>
            </w:r>
          </w:p>
        </w:tc>
      </w:tr>
      <w:tr w:rsidR="00165979" w:rsidTr="00335290">
        <w:tc>
          <w:tcPr>
            <w:tcW w:w="7087" w:type="dxa"/>
          </w:tcPr>
          <w:p w:rsidR="00165979" w:rsidRDefault="000545D5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D.E.A.R – Drop everything and read for 10 </w:t>
            </w:r>
            <w:proofErr w:type="spellStart"/>
            <w:r>
              <w:rPr>
                <w:rFonts w:ascii="Comic Sans MS" w:hAnsi="Comic Sans MS" w:cs="Andalus"/>
              </w:rPr>
              <w:t>mins</w:t>
            </w:r>
            <w:proofErr w:type="spellEnd"/>
            <w:r>
              <w:rPr>
                <w:rFonts w:ascii="Comic Sans MS" w:hAnsi="Comic Sans MS" w:cs="Andalus"/>
              </w:rPr>
              <w:t xml:space="preserve"> a day</w:t>
            </w:r>
          </w:p>
        </w:tc>
        <w:tc>
          <w:tcPr>
            <w:tcW w:w="7087" w:type="dxa"/>
          </w:tcPr>
          <w:p w:rsidR="00165979" w:rsidRDefault="000545D5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DEAR time every day </w:t>
            </w:r>
            <w:r w:rsidR="00B444D4">
              <w:rPr>
                <w:rFonts w:ascii="Comic Sans MS" w:hAnsi="Comic Sans MS" w:cs="Andalus"/>
              </w:rPr>
              <w:t>using the Donegal Folk Tales book</w:t>
            </w:r>
          </w:p>
          <w:p w:rsidR="00370719" w:rsidRDefault="00370719" w:rsidP="001F1A7C">
            <w:pPr>
              <w:rPr>
                <w:rFonts w:ascii="Comic Sans MS" w:hAnsi="Comic Sans MS" w:cs="Andalus"/>
              </w:rPr>
            </w:pPr>
          </w:p>
        </w:tc>
      </w:tr>
      <w:tr w:rsidR="00165979" w:rsidTr="00335290">
        <w:tc>
          <w:tcPr>
            <w:tcW w:w="7087" w:type="dxa"/>
          </w:tcPr>
          <w:p w:rsidR="00165979" w:rsidRDefault="00333892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Teach children how to tell stories</w:t>
            </w:r>
          </w:p>
          <w:p w:rsidR="00891B6F" w:rsidRDefault="00891B6F" w:rsidP="001F1A7C">
            <w:pPr>
              <w:rPr>
                <w:rFonts w:ascii="Comic Sans MS" w:hAnsi="Comic Sans MS" w:cs="Andalus"/>
              </w:rPr>
            </w:pPr>
          </w:p>
          <w:p w:rsidR="008B3ED7" w:rsidRDefault="008B3ED7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***** </w:t>
            </w:r>
            <w:proofErr w:type="spellStart"/>
            <w:r>
              <w:rPr>
                <w:rFonts w:ascii="Comic Sans MS" w:hAnsi="Comic Sans MS" w:cs="Andalus"/>
              </w:rPr>
              <w:t>StoryCraft</w:t>
            </w:r>
            <w:proofErr w:type="spellEnd"/>
            <w:r>
              <w:rPr>
                <w:rFonts w:ascii="Comic Sans MS" w:hAnsi="Comic Sans MS" w:cs="Andalus"/>
              </w:rPr>
              <w:t xml:space="preserve"> – </w:t>
            </w:r>
            <w:r w:rsidR="00370719">
              <w:rPr>
                <w:rFonts w:ascii="Comic Sans MS" w:hAnsi="Comic Sans MS" w:cs="Andalus"/>
              </w:rPr>
              <w:t>Free A</w:t>
            </w:r>
            <w:r>
              <w:rPr>
                <w:rFonts w:ascii="Comic Sans MS" w:hAnsi="Comic Sans MS" w:cs="Andalus"/>
              </w:rPr>
              <w:t>dvice online on how to tell stories</w:t>
            </w:r>
            <w:r w:rsidR="006E553D">
              <w:rPr>
                <w:rFonts w:ascii="Comic Sans MS" w:hAnsi="Comic Sans MS" w:cs="Andalus"/>
              </w:rPr>
              <w:t>*****</w:t>
            </w:r>
            <w:r>
              <w:rPr>
                <w:rFonts w:ascii="Comic Sans MS" w:hAnsi="Comic Sans MS" w:cs="Andalus"/>
              </w:rPr>
              <w:t xml:space="preserve"> </w:t>
            </w:r>
          </w:p>
        </w:tc>
        <w:tc>
          <w:tcPr>
            <w:tcW w:w="7087" w:type="dxa"/>
          </w:tcPr>
          <w:p w:rsidR="00165979" w:rsidRDefault="00B36DFA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Encourage children to retell a story from the book or a story passed down from their families</w:t>
            </w:r>
            <w:r w:rsidR="004C72AA">
              <w:rPr>
                <w:rFonts w:ascii="Comic Sans MS" w:hAnsi="Comic Sans MS" w:cs="Andalus"/>
              </w:rPr>
              <w:t>.</w:t>
            </w:r>
          </w:p>
          <w:p w:rsidR="008B3ED7" w:rsidRDefault="008B3ED7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Master the 7 steps of storytelling through </w:t>
            </w:r>
            <w:proofErr w:type="spellStart"/>
            <w:r>
              <w:rPr>
                <w:rFonts w:ascii="Comic Sans MS" w:hAnsi="Comic Sans MS" w:cs="Andalus"/>
              </w:rPr>
              <w:t>StoryCraft</w:t>
            </w:r>
            <w:proofErr w:type="spellEnd"/>
            <w:r>
              <w:rPr>
                <w:rFonts w:ascii="Comic Sans MS" w:hAnsi="Comic Sans MS" w:cs="Andalus"/>
              </w:rPr>
              <w:t xml:space="preserve"> website</w:t>
            </w:r>
          </w:p>
          <w:p w:rsidR="008B3ED7" w:rsidRDefault="00C60417" w:rsidP="001F1A7C">
            <w:pPr>
              <w:rPr>
                <w:rFonts w:ascii="Comic Sans MS" w:hAnsi="Comic Sans MS" w:cs="Andalus"/>
              </w:rPr>
            </w:pPr>
            <w:hyperlink r:id="rId13" w:history="1">
              <w:r w:rsidR="008B3ED7" w:rsidRPr="00C0154C">
                <w:rPr>
                  <w:rStyle w:val="Hyperlink"/>
                  <w:rFonts w:ascii="Comic Sans MS" w:hAnsi="Comic Sans MS" w:cs="Andalus"/>
                </w:rPr>
                <w:t>www.worldbookday.com/storycraft</w:t>
              </w:r>
            </w:hyperlink>
          </w:p>
        </w:tc>
      </w:tr>
      <w:tr w:rsidR="00165979" w:rsidTr="00335290">
        <w:tc>
          <w:tcPr>
            <w:tcW w:w="7087" w:type="dxa"/>
          </w:tcPr>
          <w:p w:rsidR="00165979" w:rsidRDefault="000545D5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Poster competition</w:t>
            </w:r>
          </w:p>
        </w:tc>
        <w:tc>
          <w:tcPr>
            <w:tcW w:w="7087" w:type="dxa"/>
          </w:tcPr>
          <w:p w:rsidR="00165979" w:rsidRDefault="004C72AA" w:rsidP="001F1A7C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Encourage the children to design a poster based on one of the stories from the book.</w:t>
            </w:r>
          </w:p>
        </w:tc>
      </w:tr>
      <w:tr w:rsidR="00165979" w:rsidTr="00335290">
        <w:tc>
          <w:tcPr>
            <w:tcW w:w="7087" w:type="dxa"/>
          </w:tcPr>
          <w:p w:rsidR="00165979" w:rsidRDefault="00A2023D" w:rsidP="00A2023D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Invite a </w:t>
            </w:r>
            <w:r w:rsidRPr="006643E4">
              <w:rPr>
                <w:rFonts w:ascii="Comic Sans MS" w:hAnsi="Comic Sans MS" w:cs="Andalus"/>
                <w:i/>
                <w:u w:val="single"/>
              </w:rPr>
              <w:t>Mystery R</w:t>
            </w:r>
            <w:r w:rsidR="000545D5" w:rsidRPr="006643E4">
              <w:rPr>
                <w:rFonts w:ascii="Comic Sans MS" w:hAnsi="Comic Sans MS" w:cs="Andalus"/>
                <w:i/>
                <w:u w:val="single"/>
              </w:rPr>
              <w:t>eader</w:t>
            </w:r>
            <w:r>
              <w:rPr>
                <w:rFonts w:ascii="Comic Sans MS" w:hAnsi="Comic Sans MS" w:cs="Andalus"/>
              </w:rPr>
              <w:t xml:space="preserve"> to visit the class. A mystery reader is a person who visits the class but the children don’t know who the person is until they arrive. </w:t>
            </w:r>
          </w:p>
        </w:tc>
        <w:tc>
          <w:tcPr>
            <w:tcW w:w="7087" w:type="dxa"/>
          </w:tcPr>
          <w:p w:rsidR="00A2023D" w:rsidRDefault="00A2023D" w:rsidP="000545D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Ask a member of the community, postman, shopkeeper, bus driver to read a story from the book. </w:t>
            </w:r>
          </w:p>
          <w:p w:rsidR="00165979" w:rsidRDefault="00A2023D" w:rsidP="000545D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Or ask a Finn Harps footballer, Jason Quigley, Michael Murphy </w:t>
            </w:r>
            <w:proofErr w:type="spellStart"/>
            <w:r>
              <w:rPr>
                <w:rFonts w:ascii="Comic Sans MS" w:hAnsi="Comic Sans MS" w:cs="Andalus"/>
              </w:rPr>
              <w:t>etc</w:t>
            </w:r>
            <w:proofErr w:type="spellEnd"/>
            <w:r>
              <w:rPr>
                <w:rFonts w:ascii="Comic Sans MS" w:hAnsi="Comic Sans MS" w:cs="Andalus"/>
              </w:rPr>
              <w:t xml:space="preserve"> to visit the class to read a story or share a folktale. </w:t>
            </w:r>
          </w:p>
        </w:tc>
      </w:tr>
      <w:tr w:rsidR="000545D5" w:rsidTr="00335290">
        <w:tc>
          <w:tcPr>
            <w:tcW w:w="7087" w:type="dxa"/>
          </w:tcPr>
          <w:p w:rsidR="000545D5" w:rsidRDefault="000545D5" w:rsidP="000545D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Visit a place mentioned in the book</w:t>
            </w:r>
            <w:r w:rsidR="00A06C99">
              <w:rPr>
                <w:rFonts w:ascii="Comic Sans MS" w:hAnsi="Comic Sans MS" w:cs="Andalus"/>
              </w:rPr>
              <w:t xml:space="preserve"> or</w:t>
            </w:r>
            <w:r>
              <w:rPr>
                <w:rFonts w:ascii="Comic Sans MS" w:hAnsi="Comic Sans MS" w:cs="Andalus"/>
              </w:rPr>
              <w:t xml:space="preserve"> a local building</w:t>
            </w:r>
            <w:r w:rsidR="00A06C99">
              <w:rPr>
                <w:rFonts w:ascii="Comic Sans MS" w:hAnsi="Comic Sans MS" w:cs="Andalus"/>
              </w:rPr>
              <w:t xml:space="preserve">/lighthouse </w:t>
            </w:r>
            <w:r>
              <w:rPr>
                <w:rFonts w:ascii="Comic Sans MS" w:hAnsi="Comic Sans MS" w:cs="Andalus"/>
              </w:rPr>
              <w:t>and learn about its history</w:t>
            </w:r>
          </w:p>
        </w:tc>
        <w:tc>
          <w:tcPr>
            <w:tcW w:w="7087" w:type="dxa"/>
          </w:tcPr>
          <w:p w:rsidR="000545D5" w:rsidRDefault="00A06C99" w:rsidP="000545D5">
            <w:pPr>
              <w:rPr>
                <w:rFonts w:ascii="Comic Sans MS" w:hAnsi="Comic Sans MS" w:cs="Andalus"/>
              </w:rPr>
            </w:pPr>
            <w:proofErr w:type="spellStart"/>
            <w:r>
              <w:rPr>
                <w:rFonts w:ascii="Comic Sans MS" w:hAnsi="Comic Sans MS" w:cs="Andalus"/>
              </w:rPr>
              <w:t>Lifford</w:t>
            </w:r>
            <w:proofErr w:type="spellEnd"/>
            <w:r>
              <w:rPr>
                <w:rFonts w:ascii="Comic Sans MS" w:hAnsi="Comic Sans MS" w:cs="Andalus"/>
              </w:rPr>
              <w:t xml:space="preserve"> Court house </w:t>
            </w:r>
            <w:hyperlink r:id="rId14" w:history="1">
              <w:r w:rsidRPr="00674108">
                <w:rPr>
                  <w:rStyle w:val="Hyperlink"/>
                  <w:rFonts w:ascii="Comic Sans MS" w:hAnsi="Comic Sans MS" w:cs="Andalus"/>
                </w:rPr>
                <w:t>http://liffordoldcourthouse.com/</w:t>
              </w:r>
            </w:hyperlink>
          </w:p>
          <w:p w:rsidR="00A06C99" w:rsidRDefault="00B444D4" w:rsidP="000545D5">
            <w:pPr>
              <w:rPr>
                <w:rFonts w:ascii="Comic Sans MS" w:hAnsi="Comic Sans MS" w:cs="Andalus"/>
              </w:rPr>
            </w:pPr>
            <w:proofErr w:type="spellStart"/>
            <w:r>
              <w:rPr>
                <w:rFonts w:ascii="Comic Sans MS" w:hAnsi="Comic Sans MS" w:cs="Andalus"/>
              </w:rPr>
              <w:t>Balor</w:t>
            </w:r>
            <w:proofErr w:type="spellEnd"/>
            <w:r>
              <w:rPr>
                <w:rFonts w:ascii="Comic Sans MS" w:hAnsi="Comic Sans MS" w:cs="Andalus"/>
              </w:rPr>
              <w:t xml:space="preserve"> stone in </w:t>
            </w:r>
            <w:proofErr w:type="spellStart"/>
            <w:r>
              <w:rPr>
                <w:rFonts w:ascii="Comic Sans MS" w:hAnsi="Comic Sans MS" w:cs="Andalus"/>
              </w:rPr>
              <w:t>F</w:t>
            </w:r>
            <w:r w:rsidR="00A06C99">
              <w:rPr>
                <w:rFonts w:ascii="Comic Sans MS" w:hAnsi="Comic Sans MS" w:cs="Andalus"/>
              </w:rPr>
              <w:t>alcarragh</w:t>
            </w:r>
            <w:proofErr w:type="spellEnd"/>
          </w:p>
          <w:p w:rsidR="00B444D4" w:rsidRDefault="00B444D4" w:rsidP="000545D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Tory Island</w:t>
            </w:r>
          </w:p>
          <w:p w:rsidR="00A06C99" w:rsidRDefault="00A06C99" w:rsidP="000545D5">
            <w:pPr>
              <w:rPr>
                <w:rFonts w:ascii="Comic Sans MS" w:hAnsi="Comic Sans MS" w:cs="Andalus"/>
              </w:rPr>
            </w:pPr>
            <w:proofErr w:type="spellStart"/>
            <w:r>
              <w:rPr>
                <w:rFonts w:ascii="Comic Sans MS" w:hAnsi="Comic Sans MS" w:cs="Andalus"/>
              </w:rPr>
              <w:t>Inishtrahull</w:t>
            </w:r>
            <w:proofErr w:type="spellEnd"/>
            <w:r>
              <w:rPr>
                <w:rFonts w:ascii="Comic Sans MS" w:hAnsi="Comic Sans MS" w:cs="Andalus"/>
              </w:rPr>
              <w:t xml:space="preserve"> - </w:t>
            </w:r>
            <w:r w:rsidRPr="00A06C99">
              <w:rPr>
                <w:rFonts w:ascii="Comic Sans MS" w:hAnsi="Comic Sans MS" w:cs="Andalus"/>
              </w:rPr>
              <w:t>http://irishislands.info/trahull.html</w:t>
            </w:r>
          </w:p>
        </w:tc>
      </w:tr>
      <w:tr w:rsidR="000545D5" w:rsidTr="00335290">
        <w:tc>
          <w:tcPr>
            <w:tcW w:w="7087" w:type="dxa"/>
          </w:tcPr>
          <w:p w:rsidR="00A2023D" w:rsidRDefault="00C76C7F" w:rsidP="00A2023D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Hold a local storytelling event</w:t>
            </w:r>
            <w:r w:rsidR="006643E4">
              <w:rPr>
                <w:rFonts w:ascii="Comic Sans MS" w:hAnsi="Comic Sans MS" w:cs="Andalus"/>
              </w:rPr>
              <w:t xml:space="preserve"> and share stories passed down</w:t>
            </w:r>
            <w:r w:rsidR="00A2023D">
              <w:rPr>
                <w:rFonts w:ascii="Comic Sans MS" w:hAnsi="Comic Sans MS" w:cs="Andalus"/>
              </w:rPr>
              <w:t xml:space="preserve"> from generations with families or friends</w:t>
            </w:r>
          </w:p>
          <w:p w:rsidR="000545D5" w:rsidRDefault="000545D5" w:rsidP="000545D5">
            <w:pPr>
              <w:rPr>
                <w:rFonts w:ascii="Comic Sans MS" w:hAnsi="Comic Sans MS" w:cs="Andalus"/>
              </w:rPr>
            </w:pPr>
          </w:p>
        </w:tc>
        <w:tc>
          <w:tcPr>
            <w:tcW w:w="7087" w:type="dxa"/>
          </w:tcPr>
          <w:p w:rsidR="000545D5" w:rsidRDefault="00C76C7F" w:rsidP="000545D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lastRenderedPageBreak/>
              <w:t xml:space="preserve">This could be within the school or between a primary school and a secondary school or link in with a local Active age </w:t>
            </w:r>
            <w:r>
              <w:rPr>
                <w:rFonts w:ascii="Comic Sans MS" w:hAnsi="Comic Sans MS" w:cs="Andalus"/>
              </w:rPr>
              <w:lastRenderedPageBreak/>
              <w:t>centre.</w:t>
            </w:r>
          </w:p>
        </w:tc>
      </w:tr>
      <w:tr w:rsidR="000545D5" w:rsidTr="00335290">
        <w:tc>
          <w:tcPr>
            <w:tcW w:w="7087" w:type="dxa"/>
          </w:tcPr>
          <w:p w:rsidR="00C76C7F" w:rsidRDefault="00C76C7F" w:rsidP="000545D5">
            <w:pPr>
              <w:rPr>
                <w:rFonts w:ascii="Comic Sans MS" w:hAnsi="Comic Sans MS" w:cs="Andalus"/>
              </w:rPr>
            </w:pPr>
            <w:proofErr w:type="spellStart"/>
            <w:r>
              <w:rPr>
                <w:rFonts w:ascii="Comic Sans MS" w:hAnsi="Comic Sans MS" w:cs="Andalus"/>
              </w:rPr>
              <w:lastRenderedPageBreak/>
              <w:t>S</w:t>
            </w:r>
            <w:r w:rsidRPr="00C76C7F">
              <w:rPr>
                <w:rFonts w:ascii="Comic Sans MS" w:hAnsi="Comic Sans MS" w:cs="Andalus"/>
              </w:rPr>
              <w:t>eachtain</w:t>
            </w:r>
            <w:proofErr w:type="spellEnd"/>
            <w:r w:rsidRPr="00C76C7F">
              <w:rPr>
                <w:rFonts w:ascii="Comic Sans MS" w:hAnsi="Comic Sans MS" w:cs="Andalus"/>
              </w:rPr>
              <w:t xml:space="preserve"> </w:t>
            </w:r>
            <w:proofErr w:type="spellStart"/>
            <w:r w:rsidRPr="00C76C7F">
              <w:rPr>
                <w:rFonts w:ascii="Comic Sans MS" w:hAnsi="Comic Sans MS" w:cs="Andalus"/>
              </w:rPr>
              <w:t>na</w:t>
            </w:r>
            <w:proofErr w:type="spellEnd"/>
            <w:r w:rsidRPr="00C76C7F">
              <w:rPr>
                <w:rFonts w:ascii="Comic Sans MS" w:hAnsi="Comic Sans MS" w:cs="Andalus"/>
              </w:rPr>
              <w:t xml:space="preserve"> </w:t>
            </w:r>
            <w:proofErr w:type="spellStart"/>
            <w:r w:rsidRPr="00C76C7F">
              <w:rPr>
                <w:rFonts w:ascii="Comic Sans MS" w:hAnsi="Comic Sans MS" w:cs="Andalus"/>
              </w:rPr>
              <w:t>gaeilge</w:t>
            </w:r>
            <w:proofErr w:type="spellEnd"/>
            <w:r w:rsidRPr="00C76C7F">
              <w:rPr>
                <w:rFonts w:ascii="Comic Sans MS" w:hAnsi="Comic Sans MS" w:cs="Andalus"/>
              </w:rPr>
              <w:t xml:space="preserve"> 2014</w:t>
            </w:r>
            <w:r>
              <w:rPr>
                <w:rFonts w:ascii="Comic Sans MS" w:hAnsi="Comic Sans MS" w:cs="Andalus"/>
              </w:rPr>
              <w:t xml:space="preserve"> 1</w:t>
            </w:r>
            <w:r w:rsidR="00B444D4">
              <w:rPr>
                <w:rFonts w:ascii="Comic Sans MS" w:hAnsi="Comic Sans MS" w:cs="Andalus"/>
              </w:rPr>
              <w:t>ú</w:t>
            </w:r>
            <w:r>
              <w:rPr>
                <w:rFonts w:ascii="Comic Sans MS" w:hAnsi="Comic Sans MS" w:cs="Andalus"/>
              </w:rPr>
              <w:t>- 17</w:t>
            </w:r>
            <w:r w:rsidR="00B444D4">
              <w:rPr>
                <w:rFonts w:ascii="Comic Sans MS" w:hAnsi="Comic Sans MS" w:cs="Andalus"/>
              </w:rPr>
              <w:t xml:space="preserve">ú </w:t>
            </w:r>
            <w:proofErr w:type="spellStart"/>
            <w:r w:rsidR="00B444D4">
              <w:rPr>
                <w:rFonts w:ascii="Comic Sans MS" w:hAnsi="Comic Sans MS" w:cs="Andalus"/>
              </w:rPr>
              <w:t>Márta</w:t>
            </w:r>
            <w:proofErr w:type="spellEnd"/>
            <w:r w:rsidR="00B444D4">
              <w:rPr>
                <w:rFonts w:ascii="Comic Sans MS" w:hAnsi="Comic Sans MS" w:cs="Andalus"/>
              </w:rPr>
              <w:t xml:space="preserve">, </w:t>
            </w:r>
            <w:r>
              <w:rPr>
                <w:rFonts w:ascii="Comic Sans MS" w:hAnsi="Comic Sans MS" w:cs="Andalus"/>
              </w:rPr>
              <w:t xml:space="preserve"> </w:t>
            </w:r>
          </w:p>
          <w:p w:rsidR="000545D5" w:rsidRDefault="00070717" w:rsidP="000545D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Learn an Irish </w:t>
            </w:r>
            <w:r w:rsidR="000545D5">
              <w:rPr>
                <w:rFonts w:ascii="Comic Sans MS" w:hAnsi="Comic Sans MS" w:cs="Andalus"/>
              </w:rPr>
              <w:t>Folk Dance</w:t>
            </w:r>
          </w:p>
        </w:tc>
        <w:tc>
          <w:tcPr>
            <w:tcW w:w="7087" w:type="dxa"/>
          </w:tcPr>
          <w:p w:rsidR="000545D5" w:rsidRDefault="00070717" w:rsidP="000545D5">
            <w:pPr>
              <w:rPr>
                <w:rFonts w:ascii="Comic Sans MS" w:hAnsi="Comic Sans MS" w:cs="Andalus"/>
              </w:rPr>
            </w:pPr>
            <w:proofErr w:type="spellStart"/>
            <w:r w:rsidRPr="00070717">
              <w:rPr>
                <w:rFonts w:ascii="Comic Sans MS" w:hAnsi="Comic Sans MS" w:cs="Andalus"/>
              </w:rPr>
              <w:t>Tonnaí</w:t>
            </w:r>
            <w:proofErr w:type="spellEnd"/>
            <w:r w:rsidRPr="00070717">
              <w:rPr>
                <w:rFonts w:ascii="Comic Sans MS" w:hAnsi="Comic Sans MS" w:cs="Andalus"/>
              </w:rPr>
              <w:t xml:space="preserve"> </w:t>
            </w:r>
            <w:proofErr w:type="spellStart"/>
            <w:r w:rsidRPr="00070717">
              <w:rPr>
                <w:rFonts w:ascii="Comic Sans MS" w:hAnsi="Comic Sans MS" w:cs="Andalus"/>
              </w:rPr>
              <w:t>Thoraí</w:t>
            </w:r>
            <w:proofErr w:type="spellEnd"/>
            <w:r w:rsidRPr="00070717">
              <w:rPr>
                <w:rFonts w:ascii="Comic Sans MS" w:hAnsi="Comic Sans MS" w:cs="Andalus"/>
              </w:rPr>
              <w:t xml:space="preserve"> - Waves of Tory</w:t>
            </w:r>
          </w:p>
          <w:p w:rsidR="00070717" w:rsidRDefault="00070717" w:rsidP="000545D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The Donegal Set</w:t>
            </w:r>
          </w:p>
          <w:p w:rsidR="00370719" w:rsidRDefault="00370719" w:rsidP="000545D5">
            <w:pPr>
              <w:rPr>
                <w:rFonts w:ascii="Comic Sans MS" w:hAnsi="Comic Sans MS" w:cs="Andalus"/>
              </w:rPr>
            </w:pPr>
          </w:p>
        </w:tc>
      </w:tr>
      <w:tr w:rsidR="00FA34FE" w:rsidTr="00335290">
        <w:tc>
          <w:tcPr>
            <w:tcW w:w="7087" w:type="dxa"/>
          </w:tcPr>
          <w:p w:rsidR="00FA34FE" w:rsidRDefault="00815182" w:rsidP="000545D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Hearing other people tell similar</w:t>
            </w:r>
            <w:r w:rsidR="00FA34FE">
              <w:rPr>
                <w:rFonts w:ascii="Comic Sans MS" w:hAnsi="Comic Sans MS" w:cs="Andalus"/>
              </w:rPr>
              <w:t xml:space="preserve"> stories from the same story. </w:t>
            </w:r>
          </w:p>
        </w:tc>
        <w:tc>
          <w:tcPr>
            <w:tcW w:w="7087" w:type="dxa"/>
          </w:tcPr>
          <w:p w:rsidR="00FA34FE" w:rsidRDefault="00815182" w:rsidP="00815182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Retell different variations of a folktale e.g. retelling </w:t>
            </w:r>
            <w:r w:rsidR="00E46034">
              <w:rPr>
                <w:rFonts w:ascii="Comic Sans MS" w:hAnsi="Comic Sans MS" w:cs="Andalus"/>
              </w:rPr>
              <w:t xml:space="preserve">various </w:t>
            </w:r>
            <w:r>
              <w:rPr>
                <w:rFonts w:ascii="Comic Sans MS" w:hAnsi="Comic Sans MS" w:cs="Andalus"/>
              </w:rPr>
              <w:t xml:space="preserve">stories </w:t>
            </w:r>
            <w:r w:rsidR="00E46034">
              <w:rPr>
                <w:rFonts w:ascii="Comic Sans MS" w:hAnsi="Comic Sans MS" w:cs="Andalus"/>
              </w:rPr>
              <w:t xml:space="preserve">of the </w:t>
            </w:r>
            <w:r>
              <w:rPr>
                <w:rFonts w:ascii="Comic Sans MS" w:hAnsi="Comic Sans MS" w:cs="Andalus"/>
              </w:rPr>
              <w:t xml:space="preserve">Ghost lights of </w:t>
            </w:r>
            <w:proofErr w:type="spellStart"/>
            <w:r>
              <w:rPr>
                <w:rFonts w:ascii="Comic Sans MS" w:hAnsi="Comic Sans MS" w:cs="Andalus"/>
              </w:rPr>
              <w:t>Ramelton</w:t>
            </w:r>
            <w:proofErr w:type="spellEnd"/>
          </w:p>
          <w:p w:rsidR="00370719" w:rsidRDefault="00370719" w:rsidP="00815182">
            <w:pPr>
              <w:rPr>
                <w:rFonts w:ascii="Comic Sans MS" w:hAnsi="Comic Sans MS" w:cs="Andalus"/>
              </w:rPr>
            </w:pPr>
          </w:p>
        </w:tc>
      </w:tr>
      <w:tr w:rsidR="000545D5" w:rsidTr="00335290">
        <w:tc>
          <w:tcPr>
            <w:tcW w:w="7087" w:type="dxa"/>
          </w:tcPr>
          <w:p w:rsidR="000545D5" w:rsidRDefault="003F73AE" w:rsidP="000545D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Interview a person</w:t>
            </w:r>
            <w:r w:rsidR="00A2023D">
              <w:rPr>
                <w:rFonts w:ascii="Comic Sans MS" w:hAnsi="Comic Sans MS" w:cs="Andalus"/>
              </w:rPr>
              <w:t xml:space="preserve"> who worked as a </w:t>
            </w:r>
            <w:r w:rsidR="000545D5">
              <w:rPr>
                <w:rFonts w:ascii="Comic Sans MS" w:hAnsi="Comic Sans MS" w:cs="Andalus"/>
              </w:rPr>
              <w:t>customs</w:t>
            </w:r>
            <w:r w:rsidR="00A2023D">
              <w:rPr>
                <w:rFonts w:ascii="Comic Sans MS" w:hAnsi="Comic Sans MS" w:cs="Andalus"/>
              </w:rPr>
              <w:t xml:space="preserve"> officer in the past. </w:t>
            </w:r>
          </w:p>
        </w:tc>
        <w:tc>
          <w:tcPr>
            <w:tcW w:w="7087" w:type="dxa"/>
          </w:tcPr>
          <w:p w:rsidR="000545D5" w:rsidRDefault="00D575F6" w:rsidP="000545D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Linked to the story Salty butter</w:t>
            </w:r>
          </w:p>
        </w:tc>
      </w:tr>
      <w:tr w:rsidR="000545D5" w:rsidTr="00335290">
        <w:tc>
          <w:tcPr>
            <w:tcW w:w="7087" w:type="dxa"/>
          </w:tcPr>
          <w:p w:rsidR="000545D5" w:rsidRDefault="00FA34FE" w:rsidP="000545D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Explore the Genealogy</w:t>
            </w:r>
            <w:r w:rsidR="000545D5">
              <w:rPr>
                <w:rFonts w:ascii="Comic Sans MS" w:hAnsi="Comic Sans MS" w:cs="Andalus"/>
              </w:rPr>
              <w:t xml:space="preserve"> of </w:t>
            </w:r>
            <w:r>
              <w:rPr>
                <w:rFonts w:ascii="Comic Sans MS" w:hAnsi="Comic Sans MS" w:cs="Andalus"/>
              </w:rPr>
              <w:t xml:space="preserve">a family mentioned in the book </w:t>
            </w:r>
          </w:p>
          <w:p w:rsidR="000545D5" w:rsidRDefault="000545D5" w:rsidP="000545D5">
            <w:pPr>
              <w:rPr>
                <w:rFonts w:ascii="Comic Sans MS" w:hAnsi="Comic Sans MS" w:cs="Andalus"/>
              </w:rPr>
            </w:pPr>
          </w:p>
        </w:tc>
        <w:tc>
          <w:tcPr>
            <w:tcW w:w="7087" w:type="dxa"/>
          </w:tcPr>
          <w:p w:rsidR="000545D5" w:rsidRDefault="00E246CB" w:rsidP="000545D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There are n</w:t>
            </w:r>
            <w:r w:rsidR="00D575F6">
              <w:rPr>
                <w:rFonts w:ascii="Comic Sans MS" w:hAnsi="Comic Sans MS" w:cs="Andalus"/>
              </w:rPr>
              <w:t>umerous families mentioned in the book</w:t>
            </w:r>
            <w:r>
              <w:rPr>
                <w:rFonts w:ascii="Comic Sans MS" w:hAnsi="Comic Sans MS" w:cs="Andalus"/>
              </w:rPr>
              <w:t>, research these families as part of a class project.</w:t>
            </w:r>
          </w:p>
        </w:tc>
      </w:tr>
      <w:tr w:rsidR="00344FA5" w:rsidTr="00335290">
        <w:tc>
          <w:tcPr>
            <w:tcW w:w="7087" w:type="dxa"/>
          </w:tcPr>
          <w:p w:rsidR="00344FA5" w:rsidRDefault="00344FA5" w:rsidP="00344FA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Learn about the history of an antique or ask a parent to bring in an antique and discuss its history</w:t>
            </w:r>
          </w:p>
          <w:p w:rsidR="00344FA5" w:rsidRDefault="00344FA5" w:rsidP="000545D5">
            <w:pPr>
              <w:rPr>
                <w:rFonts w:ascii="Comic Sans MS" w:hAnsi="Comic Sans MS" w:cs="Andalus"/>
              </w:rPr>
            </w:pPr>
          </w:p>
        </w:tc>
        <w:tc>
          <w:tcPr>
            <w:tcW w:w="7087" w:type="dxa"/>
          </w:tcPr>
          <w:p w:rsidR="00344FA5" w:rsidRDefault="00344FA5" w:rsidP="000545D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Or invite a local antique dealer to talk about the history of a certain antique </w:t>
            </w:r>
            <w:hyperlink r:id="rId15" w:history="1">
              <w:r w:rsidRPr="00674108">
                <w:rPr>
                  <w:rStyle w:val="Hyperlink"/>
                  <w:rFonts w:ascii="Comic Sans MS" w:hAnsi="Comic Sans MS" w:cs="Andalus"/>
                </w:rPr>
                <w:t>http://www.irishantiques.com</w:t>
              </w:r>
            </w:hyperlink>
            <w:r>
              <w:rPr>
                <w:rFonts w:ascii="Comic Sans MS" w:hAnsi="Comic Sans MS" w:cs="Andalus"/>
              </w:rPr>
              <w:t xml:space="preserve"> (press Donegal)</w:t>
            </w:r>
          </w:p>
        </w:tc>
      </w:tr>
      <w:tr w:rsidR="000545D5" w:rsidTr="00335290">
        <w:tc>
          <w:tcPr>
            <w:tcW w:w="7087" w:type="dxa"/>
          </w:tcPr>
          <w:p w:rsidR="00344FA5" w:rsidRDefault="00344FA5" w:rsidP="00344FA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Hire a facilitator work carry out a drama, art, animation, music workshop in the class. </w:t>
            </w:r>
          </w:p>
          <w:p w:rsidR="000545D5" w:rsidRDefault="000545D5" w:rsidP="00344FA5">
            <w:pPr>
              <w:rPr>
                <w:rFonts w:ascii="Comic Sans MS" w:hAnsi="Comic Sans MS" w:cs="Andalus"/>
              </w:rPr>
            </w:pPr>
          </w:p>
        </w:tc>
        <w:tc>
          <w:tcPr>
            <w:tcW w:w="7087" w:type="dxa"/>
          </w:tcPr>
          <w:p w:rsidR="0084607E" w:rsidRDefault="0084607E" w:rsidP="00344FA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List of facilitators attached to the </w:t>
            </w:r>
            <w:r w:rsidR="00242FB5">
              <w:rPr>
                <w:rFonts w:ascii="Comic Sans MS" w:hAnsi="Comic Sans MS" w:cs="Andalus"/>
              </w:rPr>
              <w:t xml:space="preserve">folder e.g. </w:t>
            </w:r>
          </w:p>
          <w:p w:rsidR="00344FA5" w:rsidRPr="00344FA5" w:rsidRDefault="00344FA5" w:rsidP="00344FA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Sean Byrne – Drama teacher</w:t>
            </w:r>
          </w:p>
          <w:p w:rsidR="00344FA5" w:rsidRDefault="00344FA5" w:rsidP="00344FA5">
            <w:pPr>
              <w:rPr>
                <w:rFonts w:ascii="Comic Sans MS" w:hAnsi="Comic Sans MS" w:cs="Andalus"/>
              </w:rPr>
            </w:pPr>
            <w:r w:rsidRPr="00344FA5">
              <w:rPr>
                <w:rFonts w:ascii="Comic Sans MS" w:hAnsi="Comic Sans MS" w:cs="Andalus"/>
              </w:rPr>
              <w:t xml:space="preserve">Patsy Kavanagh – Story Teller  </w:t>
            </w:r>
          </w:p>
          <w:p w:rsidR="00242FB5" w:rsidRDefault="00242FB5" w:rsidP="00344FA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Nora Kavanagh – Drama Teacher 0861995949</w:t>
            </w:r>
          </w:p>
          <w:p w:rsidR="000545D5" w:rsidRDefault="00344FA5" w:rsidP="00344FA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Invite Joe Brennan to recite stories from the book</w:t>
            </w:r>
          </w:p>
          <w:p w:rsidR="00370719" w:rsidRDefault="0084368D" w:rsidP="00344FA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All Details are listed in the ‘Tutors folder’ </w:t>
            </w:r>
          </w:p>
          <w:p w:rsidR="00117A78" w:rsidRDefault="00117A78" w:rsidP="00344FA5">
            <w:pPr>
              <w:rPr>
                <w:rFonts w:ascii="Comic Sans MS" w:hAnsi="Comic Sans MS" w:cs="Andalus"/>
              </w:rPr>
            </w:pPr>
          </w:p>
        </w:tc>
      </w:tr>
      <w:tr w:rsidR="00701E9A" w:rsidTr="00335290">
        <w:tc>
          <w:tcPr>
            <w:tcW w:w="7087" w:type="dxa"/>
          </w:tcPr>
          <w:p w:rsidR="00701E9A" w:rsidRDefault="002839F3" w:rsidP="00344FA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Use Donegal Folk Tales to teach Irish History</w:t>
            </w:r>
            <w:r w:rsidR="00695B36">
              <w:rPr>
                <w:rFonts w:ascii="Comic Sans MS" w:hAnsi="Comic Sans MS" w:cs="Andalus"/>
              </w:rPr>
              <w:t xml:space="preserve"> and folklore</w:t>
            </w:r>
          </w:p>
        </w:tc>
        <w:tc>
          <w:tcPr>
            <w:tcW w:w="7087" w:type="dxa"/>
          </w:tcPr>
          <w:p w:rsidR="00701E9A" w:rsidRDefault="002839F3" w:rsidP="00344FA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Use Donegal Folk Tales links with the Strand Stories in the  Primary </w:t>
            </w:r>
            <w:r w:rsidR="00695B36">
              <w:rPr>
                <w:rFonts w:ascii="Comic Sans MS" w:hAnsi="Comic Sans MS" w:cs="Andalus"/>
              </w:rPr>
              <w:t xml:space="preserve">school </w:t>
            </w:r>
            <w:r>
              <w:rPr>
                <w:rFonts w:ascii="Comic Sans MS" w:hAnsi="Comic Sans MS" w:cs="Andalus"/>
              </w:rPr>
              <w:t>History curriculum</w:t>
            </w:r>
          </w:p>
          <w:p w:rsidR="00370719" w:rsidRDefault="00370719" w:rsidP="00344FA5">
            <w:pPr>
              <w:rPr>
                <w:rFonts w:ascii="Comic Sans MS" w:hAnsi="Comic Sans MS" w:cs="Andalus"/>
              </w:rPr>
            </w:pPr>
          </w:p>
        </w:tc>
      </w:tr>
      <w:tr w:rsidR="001B12F6" w:rsidTr="00335290">
        <w:tc>
          <w:tcPr>
            <w:tcW w:w="7087" w:type="dxa"/>
          </w:tcPr>
          <w:p w:rsidR="00117A78" w:rsidRDefault="00117A78" w:rsidP="00344FA5">
            <w:pPr>
              <w:rPr>
                <w:rFonts w:ascii="Comic Sans MS" w:hAnsi="Comic Sans MS" w:cs="Andalus"/>
              </w:rPr>
            </w:pPr>
          </w:p>
          <w:p w:rsidR="001B12F6" w:rsidRDefault="001B12F6" w:rsidP="00344FA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Book Joe Brennan/local writers through ‘Writer in Schools’ programme to do a workshop in your school. </w:t>
            </w:r>
          </w:p>
        </w:tc>
        <w:tc>
          <w:tcPr>
            <w:tcW w:w="7087" w:type="dxa"/>
          </w:tcPr>
          <w:p w:rsidR="00117A78" w:rsidRDefault="00117A78" w:rsidP="00344FA5">
            <w:pPr>
              <w:rPr>
                <w:rFonts w:ascii="Comic Sans MS" w:hAnsi="Comic Sans MS" w:cs="Andalus"/>
              </w:rPr>
            </w:pPr>
          </w:p>
          <w:p w:rsidR="001B12F6" w:rsidRDefault="001B12F6" w:rsidP="00344FA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You can book local writers and story tellers at a discount through the Writers in schools programme. Search Donegal for a list of available tutors.</w:t>
            </w:r>
          </w:p>
          <w:p w:rsidR="001B12F6" w:rsidRDefault="001B12F6" w:rsidP="00344FA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Website:</w:t>
            </w:r>
            <w:r>
              <w:t xml:space="preserve"> </w:t>
            </w:r>
            <w:r w:rsidRPr="001B12F6">
              <w:rPr>
                <w:rFonts w:ascii="Comic Sans MS" w:hAnsi="Comic Sans MS" w:cs="Andalus"/>
              </w:rPr>
              <w:t>http://www.poetryireland.ie/education/writers-in-schools.html</w:t>
            </w:r>
          </w:p>
          <w:p w:rsidR="001B12F6" w:rsidRDefault="001B12F6" w:rsidP="00344FA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 xml:space="preserve">Email: </w:t>
            </w:r>
            <w:hyperlink r:id="rId16" w:history="1">
              <w:r w:rsidR="000C2B21" w:rsidRPr="00014890">
                <w:rPr>
                  <w:rStyle w:val="Hyperlink"/>
                  <w:rFonts w:ascii="Comic Sans MS" w:hAnsi="Comic Sans MS" w:cs="Andalus"/>
                </w:rPr>
                <w:t>writersinschools@poetryireland.ie</w:t>
              </w:r>
            </w:hyperlink>
          </w:p>
        </w:tc>
      </w:tr>
      <w:tr w:rsidR="000C2B21" w:rsidTr="00335290">
        <w:tc>
          <w:tcPr>
            <w:tcW w:w="7087" w:type="dxa"/>
          </w:tcPr>
          <w:p w:rsidR="000C2B21" w:rsidRDefault="000C2B21" w:rsidP="00344FA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Hold a quiz in your school/class/community</w:t>
            </w:r>
          </w:p>
        </w:tc>
        <w:tc>
          <w:tcPr>
            <w:tcW w:w="7087" w:type="dxa"/>
          </w:tcPr>
          <w:p w:rsidR="000C2B21" w:rsidRDefault="000C2B21" w:rsidP="00344FA5">
            <w:pPr>
              <w:rPr>
                <w:rFonts w:ascii="Comic Sans MS" w:hAnsi="Comic Sans MS" w:cs="Andalus"/>
              </w:rPr>
            </w:pPr>
            <w:r>
              <w:rPr>
                <w:rFonts w:ascii="Comic Sans MS" w:hAnsi="Comic Sans MS" w:cs="Andalus"/>
              </w:rPr>
              <w:t>Select 4 stories from the book and hold a quiz within the class/year group/ community/ family and class together</w:t>
            </w:r>
          </w:p>
        </w:tc>
      </w:tr>
    </w:tbl>
    <w:p w:rsidR="00335290" w:rsidRDefault="00335290" w:rsidP="001F1A7C">
      <w:pPr>
        <w:rPr>
          <w:rFonts w:ascii="Comic Sans MS" w:hAnsi="Comic Sans MS" w:cs="Andalus"/>
        </w:rPr>
      </w:pPr>
    </w:p>
    <w:p w:rsidR="00F207E1" w:rsidRDefault="00F207E1" w:rsidP="001F1A7C">
      <w:pPr>
        <w:rPr>
          <w:rFonts w:ascii="Comic Sans MS" w:hAnsi="Comic Sans MS" w:cs="Andalus"/>
        </w:rPr>
      </w:pPr>
    </w:p>
    <w:p w:rsidR="00F207E1" w:rsidRDefault="00F207E1" w:rsidP="001F1A7C">
      <w:pPr>
        <w:rPr>
          <w:rFonts w:ascii="Comic Sans MS" w:hAnsi="Comic Sans MS" w:cs="Andalus"/>
        </w:rPr>
      </w:pPr>
    </w:p>
    <w:p w:rsidR="002D67E5" w:rsidRPr="00F81DC6" w:rsidRDefault="002D67E5" w:rsidP="009D28EC">
      <w:pPr>
        <w:spacing w:after="200" w:line="480" w:lineRule="auto"/>
        <w:contextualSpacing/>
        <w:rPr>
          <w:rFonts w:ascii="Comic Sans MS" w:hAnsi="Comic Sans MS"/>
        </w:rPr>
      </w:pPr>
    </w:p>
    <w:sectPr w:rsidR="002D67E5" w:rsidRPr="00F81DC6" w:rsidSect="00335290">
      <w:pgSz w:w="16838" w:h="11906" w:orient="landscape"/>
      <w:pgMar w:top="1800" w:right="1440" w:bottom="1800" w:left="1440" w:header="708" w:footer="708" w:gutter="0"/>
      <w:pgBorders w:offsetFrom="page">
        <w:top w:val="thinThickThinMediumGap" w:sz="24" w:space="24" w:color="auto" w:shadow="1"/>
        <w:left w:val="thinThickThinMediumGap" w:sz="24" w:space="24" w:color="auto" w:shadow="1"/>
        <w:bottom w:val="thinThickThinMediumGap" w:sz="24" w:space="24" w:color="auto" w:shadow="1"/>
        <w:right w:val="thinThickThin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E35"/>
    <w:multiLevelType w:val="hybridMultilevel"/>
    <w:tmpl w:val="60EEFB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16E69"/>
    <w:multiLevelType w:val="hybridMultilevel"/>
    <w:tmpl w:val="3B6E42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30A74"/>
    <w:multiLevelType w:val="hybridMultilevel"/>
    <w:tmpl w:val="8CFE4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F7EAF"/>
    <w:multiLevelType w:val="hybridMultilevel"/>
    <w:tmpl w:val="4C2A6FF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DA"/>
    <w:rsid w:val="00027CF2"/>
    <w:rsid w:val="0003536E"/>
    <w:rsid w:val="000545D5"/>
    <w:rsid w:val="00070717"/>
    <w:rsid w:val="000A4DCB"/>
    <w:rsid w:val="000B05F3"/>
    <w:rsid w:val="000C2B21"/>
    <w:rsid w:val="000D6415"/>
    <w:rsid w:val="00117A78"/>
    <w:rsid w:val="001371E3"/>
    <w:rsid w:val="0015471C"/>
    <w:rsid w:val="00155F6B"/>
    <w:rsid w:val="0016104A"/>
    <w:rsid w:val="00165979"/>
    <w:rsid w:val="00186587"/>
    <w:rsid w:val="001B12F6"/>
    <w:rsid w:val="001F1A7C"/>
    <w:rsid w:val="001F786A"/>
    <w:rsid w:val="00206F8C"/>
    <w:rsid w:val="00242FB5"/>
    <w:rsid w:val="002839F3"/>
    <w:rsid w:val="00291AE6"/>
    <w:rsid w:val="002A3518"/>
    <w:rsid w:val="002B3167"/>
    <w:rsid w:val="002D67E5"/>
    <w:rsid w:val="002F20C0"/>
    <w:rsid w:val="002F34B9"/>
    <w:rsid w:val="00333892"/>
    <w:rsid w:val="00335290"/>
    <w:rsid w:val="00344FA5"/>
    <w:rsid w:val="00370719"/>
    <w:rsid w:val="003A7293"/>
    <w:rsid w:val="003B1034"/>
    <w:rsid w:val="003C5DD3"/>
    <w:rsid w:val="003E7058"/>
    <w:rsid w:val="003F73AE"/>
    <w:rsid w:val="00433C9B"/>
    <w:rsid w:val="00483EF8"/>
    <w:rsid w:val="004C72AA"/>
    <w:rsid w:val="004F0702"/>
    <w:rsid w:val="0053625B"/>
    <w:rsid w:val="00563977"/>
    <w:rsid w:val="005746F2"/>
    <w:rsid w:val="005C1EC0"/>
    <w:rsid w:val="005C41D5"/>
    <w:rsid w:val="005F74DB"/>
    <w:rsid w:val="0061104F"/>
    <w:rsid w:val="0061526F"/>
    <w:rsid w:val="00662500"/>
    <w:rsid w:val="006643E4"/>
    <w:rsid w:val="00695B36"/>
    <w:rsid w:val="006E553D"/>
    <w:rsid w:val="00701E9A"/>
    <w:rsid w:val="007325BE"/>
    <w:rsid w:val="007B3696"/>
    <w:rsid w:val="00815182"/>
    <w:rsid w:val="0084368D"/>
    <w:rsid w:val="00845F26"/>
    <w:rsid w:val="0084607E"/>
    <w:rsid w:val="00886339"/>
    <w:rsid w:val="00891B6F"/>
    <w:rsid w:val="00894AE5"/>
    <w:rsid w:val="008A1BB1"/>
    <w:rsid w:val="008A77DA"/>
    <w:rsid w:val="008B3ED7"/>
    <w:rsid w:val="009038A2"/>
    <w:rsid w:val="009448EB"/>
    <w:rsid w:val="009743BE"/>
    <w:rsid w:val="009D28EC"/>
    <w:rsid w:val="00A06C99"/>
    <w:rsid w:val="00A2023D"/>
    <w:rsid w:val="00A57CB8"/>
    <w:rsid w:val="00A653BF"/>
    <w:rsid w:val="00A748F7"/>
    <w:rsid w:val="00AD464B"/>
    <w:rsid w:val="00AD7DF5"/>
    <w:rsid w:val="00B26ACA"/>
    <w:rsid w:val="00B36DFA"/>
    <w:rsid w:val="00B444D4"/>
    <w:rsid w:val="00B50D14"/>
    <w:rsid w:val="00B91021"/>
    <w:rsid w:val="00C06F4C"/>
    <w:rsid w:val="00C21D04"/>
    <w:rsid w:val="00C60417"/>
    <w:rsid w:val="00C76C7F"/>
    <w:rsid w:val="00C81CB7"/>
    <w:rsid w:val="00C938DF"/>
    <w:rsid w:val="00CB5562"/>
    <w:rsid w:val="00D03459"/>
    <w:rsid w:val="00D06636"/>
    <w:rsid w:val="00D167DB"/>
    <w:rsid w:val="00D30444"/>
    <w:rsid w:val="00D575F6"/>
    <w:rsid w:val="00D6358F"/>
    <w:rsid w:val="00D77FE0"/>
    <w:rsid w:val="00D927CD"/>
    <w:rsid w:val="00DB0A1D"/>
    <w:rsid w:val="00DB5957"/>
    <w:rsid w:val="00DB7DCA"/>
    <w:rsid w:val="00E02991"/>
    <w:rsid w:val="00E246CB"/>
    <w:rsid w:val="00E36E14"/>
    <w:rsid w:val="00E46034"/>
    <w:rsid w:val="00E57A4E"/>
    <w:rsid w:val="00F00C7F"/>
    <w:rsid w:val="00F11821"/>
    <w:rsid w:val="00F207E1"/>
    <w:rsid w:val="00F33782"/>
    <w:rsid w:val="00F571F9"/>
    <w:rsid w:val="00F81DC6"/>
    <w:rsid w:val="00F835F2"/>
    <w:rsid w:val="00FA34FE"/>
    <w:rsid w:val="00FA7D0A"/>
    <w:rsid w:val="00FB152B"/>
    <w:rsid w:val="00FB4ED0"/>
    <w:rsid w:val="00FC4AC8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7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DA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AD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5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7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DA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AD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5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ddl2014@gmail.com" TargetMode="External"/><Relationship Id="rId13" Type="http://schemas.openxmlformats.org/officeDocument/2006/relationships/hyperlink" Target="http://www.worldbookday.com/storycraf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eaddl2014@gmail.com" TargetMode="External"/><Relationship Id="rId12" Type="http://schemas.openxmlformats.org/officeDocument/2006/relationships/hyperlink" Target="http://www.gweedore.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ritersinschools@poetryireland.i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rainnmho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ishantiques.com" TargetMode="External"/><Relationship Id="rId10" Type="http://schemas.openxmlformats.org/officeDocument/2006/relationships/hyperlink" Target="http://www.monreaghulsterscotscentr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ainm.ie" TargetMode="External"/><Relationship Id="rId14" Type="http://schemas.openxmlformats.org/officeDocument/2006/relationships/hyperlink" Target="http://liffordoldcourt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72</cp:revision>
  <dcterms:created xsi:type="dcterms:W3CDTF">2014-01-31T09:55:00Z</dcterms:created>
  <dcterms:modified xsi:type="dcterms:W3CDTF">2014-02-26T00:16:00Z</dcterms:modified>
</cp:coreProperties>
</file>